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0E4" w:rsidRPr="00E410E4" w:rsidRDefault="00E410E4" w:rsidP="00E410E4">
      <w:pPr>
        <w:shd w:val="clear" w:color="auto" w:fill="FFFFFF"/>
        <w:spacing w:before="272" w:after="272" w:line="240" w:lineRule="auto"/>
        <w:ind w:left="136" w:right="136"/>
        <w:jc w:val="center"/>
        <w:rPr>
          <w:rFonts w:ascii="Tahoma" w:eastAsia="Times New Roman" w:hAnsi="Tahoma" w:cs="Tahoma"/>
          <w:color w:val="222222"/>
          <w:sz w:val="24"/>
          <w:szCs w:val="24"/>
          <w:lang w:eastAsia="hu-HU"/>
        </w:rPr>
      </w:pPr>
      <w:r w:rsidRPr="00E410E4">
        <w:rPr>
          <w:rFonts w:ascii="Tahoma" w:eastAsia="Times New Roman" w:hAnsi="Tahoma" w:cs="Tahoma"/>
          <w:b/>
          <w:bCs/>
          <w:color w:val="222222"/>
          <w:sz w:val="24"/>
          <w:szCs w:val="24"/>
          <w:lang w:eastAsia="hu-HU"/>
        </w:rPr>
        <w:t>228/1996. (XII. 26.) Korm. rendelet</w:t>
      </w:r>
    </w:p>
    <w:p w:rsidR="00E410E4" w:rsidRPr="00E410E4" w:rsidRDefault="00E410E4" w:rsidP="00E410E4">
      <w:pPr>
        <w:shd w:val="clear" w:color="auto" w:fill="FFFFFF"/>
        <w:spacing w:before="272" w:after="272" w:line="240" w:lineRule="auto"/>
        <w:ind w:left="136" w:right="136"/>
        <w:jc w:val="center"/>
        <w:rPr>
          <w:rFonts w:ascii="Tahoma" w:eastAsia="Times New Roman" w:hAnsi="Tahoma" w:cs="Tahoma"/>
          <w:color w:val="222222"/>
          <w:sz w:val="24"/>
          <w:szCs w:val="24"/>
          <w:lang w:eastAsia="hu-HU"/>
        </w:rPr>
      </w:pPr>
      <w:bookmarkStart w:id="0" w:name="pr2"/>
      <w:bookmarkEnd w:id="0"/>
      <w:r w:rsidRPr="00E410E4">
        <w:rPr>
          <w:rFonts w:ascii="Tahoma" w:eastAsia="Times New Roman" w:hAnsi="Tahoma" w:cs="Tahoma"/>
          <w:b/>
          <w:bCs/>
          <w:color w:val="222222"/>
          <w:sz w:val="24"/>
          <w:szCs w:val="24"/>
          <w:lang w:eastAsia="hu-HU"/>
        </w:rPr>
        <w:t>a mezőgazdasági őstermelői igazolványról</w:t>
      </w:r>
    </w:p>
    <w:p w:rsidR="00E410E4" w:rsidRPr="00E410E4" w:rsidRDefault="00E410E4" w:rsidP="00E410E4">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1" w:name="pr3"/>
      <w:bookmarkEnd w:id="1"/>
      <w:r w:rsidRPr="00E410E4">
        <w:rPr>
          <w:rFonts w:ascii="Tahoma" w:eastAsia="Times New Roman" w:hAnsi="Tahoma" w:cs="Tahoma"/>
          <w:color w:val="222222"/>
          <w:sz w:val="20"/>
          <w:szCs w:val="20"/>
          <w:lang w:eastAsia="hu-HU"/>
        </w:rPr>
        <w:t>A személyi jövedelemadóról szóló 1995. évi CXVII. törvény (a továbbiakban: Szja. tv.) 80. §-ának</w:t>
      </w:r>
      <w:r w:rsidRPr="00E410E4">
        <w:rPr>
          <w:rFonts w:ascii="Tahoma" w:eastAsia="Times New Roman" w:hAnsi="Tahoma" w:cs="Tahoma"/>
          <w:color w:val="222222"/>
          <w:sz w:val="20"/>
          <w:lang w:eastAsia="hu-HU"/>
        </w:rPr>
        <w:t> </w:t>
      </w:r>
      <w:r w:rsidRPr="00E410E4">
        <w:rPr>
          <w:rFonts w:ascii="Tahoma" w:eastAsia="Times New Roman" w:hAnsi="Tahoma" w:cs="Tahoma"/>
          <w:i/>
          <w:iCs/>
          <w:color w:val="222222"/>
          <w:sz w:val="20"/>
          <w:szCs w:val="20"/>
          <w:lang w:eastAsia="hu-HU"/>
        </w:rPr>
        <w:t>e)</w:t>
      </w:r>
      <w:r w:rsidRPr="00E410E4">
        <w:rPr>
          <w:rFonts w:ascii="Tahoma" w:eastAsia="Times New Roman" w:hAnsi="Tahoma" w:cs="Tahoma"/>
          <w:i/>
          <w:iCs/>
          <w:color w:val="222222"/>
          <w:sz w:val="20"/>
          <w:lang w:eastAsia="hu-HU"/>
        </w:rPr>
        <w:t> </w:t>
      </w:r>
      <w:r w:rsidRPr="00E410E4">
        <w:rPr>
          <w:rFonts w:ascii="Tahoma" w:eastAsia="Times New Roman" w:hAnsi="Tahoma" w:cs="Tahoma"/>
          <w:color w:val="222222"/>
          <w:sz w:val="20"/>
          <w:szCs w:val="20"/>
          <w:lang w:eastAsia="hu-HU"/>
        </w:rPr>
        <w:t>pontjában kapott felhatalmazás alapján - figyelemmel a 3. § 18. pontjában, valamint a 81/A. §-ban foglaltakra - is a Kormány a mezőgazdasági őstermelői igazolvány kiadásával összefüggő előírásokról a következőket rendeli el:</w:t>
      </w:r>
    </w:p>
    <w:p w:rsidR="00E410E4" w:rsidRPr="00E410E4" w:rsidRDefault="00E410E4" w:rsidP="00E410E4">
      <w:pPr>
        <w:shd w:val="clear" w:color="auto" w:fill="FFFFFF"/>
        <w:spacing w:before="272" w:after="272" w:line="240" w:lineRule="auto"/>
        <w:ind w:left="136" w:right="136"/>
        <w:jc w:val="center"/>
        <w:rPr>
          <w:rFonts w:ascii="Tahoma" w:eastAsia="Times New Roman" w:hAnsi="Tahoma" w:cs="Tahoma"/>
          <w:color w:val="222222"/>
          <w:sz w:val="24"/>
          <w:szCs w:val="24"/>
          <w:lang w:eastAsia="hu-HU"/>
        </w:rPr>
      </w:pPr>
      <w:bookmarkStart w:id="2" w:name="pr4"/>
      <w:bookmarkEnd w:id="2"/>
      <w:r w:rsidRPr="00E410E4">
        <w:rPr>
          <w:rFonts w:ascii="Tahoma" w:eastAsia="Times New Roman" w:hAnsi="Tahoma" w:cs="Tahoma"/>
          <w:b/>
          <w:bCs/>
          <w:i/>
          <w:iCs/>
          <w:color w:val="222222"/>
          <w:sz w:val="24"/>
          <w:szCs w:val="24"/>
          <w:lang w:eastAsia="hu-HU"/>
        </w:rPr>
        <w:t>A rendelet hatálya</w:t>
      </w:r>
    </w:p>
    <w:p w:rsidR="00E410E4" w:rsidRPr="00E410E4" w:rsidRDefault="00E410E4" w:rsidP="00E410E4">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3" w:name="1"/>
      <w:bookmarkStart w:id="4" w:name="pr5"/>
      <w:bookmarkEnd w:id="3"/>
      <w:bookmarkEnd w:id="4"/>
      <w:r w:rsidRPr="00E410E4">
        <w:rPr>
          <w:rFonts w:ascii="Tahoma" w:eastAsia="Times New Roman" w:hAnsi="Tahoma" w:cs="Tahoma"/>
          <w:b/>
          <w:bCs/>
          <w:color w:val="222222"/>
          <w:sz w:val="20"/>
          <w:szCs w:val="20"/>
          <w:lang w:eastAsia="hu-HU"/>
        </w:rPr>
        <w:t>1. §</w:t>
      </w:r>
      <w:hyperlink r:id="rId4" w:anchor="lbj1param" w:history="1">
        <w:r w:rsidRPr="00E410E4">
          <w:rPr>
            <w:rFonts w:ascii="Tahoma" w:eastAsia="Times New Roman" w:hAnsi="Tahoma" w:cs="Tahoma"/>
            <w:b/>
            <w:bCs/>
            <w:color w:val="0072BC"/>
            <w:sz w:val="14"/>
            <w:u w:val="single"/>
            <w:vertAlign w:val="superscript"/>
            <w:lang w:eastAsia="hu-HU"/>
          </w:rPr>
          <w:t>1</w:t>
        </w:r>
      </w:hyperlink>
      <w:r w:rsidRPr="00E410E4">
        <w:rPr>
          <w:rFonts w:ascii="Tahoma" w:eastAsia="Times New Roman" w:hAnsi="Tahoma" w:cs="Tahoma"/>
          <w:b/>
          <w:bCs/>
          <w:color w:val="222222"/>
          <w:sz w:val="20"/>
          <w:lang w:eastAsia="hu-HU"/>
        </w:rPr>
        <w:t> </w:t>
      </w:r>
      <w:r w:rsidRPr="00E410E4">
        <w:rPr>
          <w:rFonts w:ascii="Tahoma" w:eastAsia="Times New Roman" w:hAnsi="Tahoma" w:cs="Tahoma"/>
          <w:color w:val="222222"/>
          <w:sz w:val="20"/>
          <w:szCs w:val="20"/>
          <w:lang w:eastAsia="hu-HU"/>
        </w:rPr>
        <w:t>E rendelet hatálya</w:t>
      </w:r>
    </w:p>
    <w:p w:rsidR="00E410E4" w:rsidRPr="00E410E4" w:rsidRDefault="00E410E4" w:rsidP="00E410E4">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5" w:name="pr6"/>
      <w:bookmarkEnd w:id="5"/>
      <w:r w:rsidRPr="00E410E4">
        <w:rPr>
          <w:rFonts w:ascii="Tahoma" w:eastAsia="Times New Roman" w:hAnsi="Tahoma" w:cs="Tahoma"/>
          <w:i/>
          <w:iCs/>
          <w:color w:val="222222"/>
          <w:sz w:val="20"/>
          <w:szCs w:val="20"/>
          <w:lang w:eastAsia="hu-HU"/>
        </w:rPr>
        <w:t>a)</w:t>
      </w:r>
      <w:r w:rsidRPr="00E410E4">
        <w:rPr>
          <w:rFonts w:ascii="Tahoma" w:eastAsia="Times New Roman" w:hAnsi="Tahoma" w:cs="Tahoma"/>
          <w:i/>
          <w:iCs/>
          <w:color w:val="222222"/>
          <w:sz w:val="20"/>
          <w:lang w:eastAsia="hu-HU"/>
        </w:rPr>
        <w:t> </w:t>
      </w:r>
      <w:r w:rsidRPr="00E410E4">
        <w:rPr>
          <w:rFonts w:ascii="Tahoma" w:eastAsia="Times New Roman" w:hAnsi="Tahoma" w:cs="Tahoma"/>
          <w:color w:val="222222"/>
          <w:sz w:val="20"/>
          <w:szCs w:val="20"/>
          <w:lang w:eastAsia="hu-HU"/>
        </w:rPr>
        <w:t>a mezőgazdasági őstermelőre és a mezőgazdasági kistermelőre (a továbbiakban együtt: mezőgazdasági őstermelő),</w:t>
      </w:r>
    </w:p>
    <w:p w:rsidR="00E410E4" w:rsidRPr="00E410E4" w:rsidRDefault="00E410E4" w:rsidP="00E410E4">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6" w:name="pr7"/>
      <w:bookmarkEnd w:id="6"/>
      <w:r w:rsidRPr="00E410E4">
        <w:rPr>
          <w:rFonts w:ascii="Tahoma" w:eastAsia="Times New Roman" w:hAnsi="Tahoma" w:cs="Tahoma"/>
          <w:i/>
          <w:iCs/>
          <w:color w:val="222222"/>
          <w:sz w:val="20"/>
          <w:szCs w:val="20"/>
          <w:lang w:eastAsia="hu-HU"/>
        </w:rPr>
        <w:t>b)</w:t>
      </w:r>
      <w:r w:rsidRPr="00E410E4">
        <w:rPr>
          <w:rFonts w:ascii="Tahoma" w:eastAsia="Times New Roman" w:hAnsi="Tahoma" w:cs="Tahoma"/>
          <w:i/>
          <w:iCs/>
          <w:color w:val="222222"/>
          <w:sz w:val="20"/>
          <w:lang w:eastAsia="hu-HU"/>
        </w:rPr>
        <w:t> </w:t>
      </w:r>
      <w:r w:rsidRPr="00E410E4">
        <w:rPr>
          <w:rFonts w:ascii="Tahoma" w:eastAsia="Times New Roman" w:hAnsi="Tahoma" w:cs="Tahoma"/>
          <w:color w:val="222222"/>
          <w:sz w:val="20"/>
          <w:szCs w:val="20"/>
          <w:lang w:eastAsia="hu-HU"/>
        </w:rPr>
        <w:t>a Nemzeti Élelmiszerlánc-biztonsági Hivatalra (a továbbiakban: NÉBIH),</w:t>
      </w:r>
    </w:p>
    <w:p w:rsidR="00E410E4" w:rsidRPr="00E410E4" w:rsidRDefault="00E410E4" w:rsidP="00E410E4">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7" w:name="pr8"/>
      <w:bookmarkEnd w:id="7"/>
      <w:r w:rsidRPr="00E410E4">
        <w:rPr>
          <w:rFonts w:ascii="Tahoma" w:eastAsia="Times New Roman" w:hAnsi="Tahoma" w:cs="Tahoma"/>
          <w:i/>
          <w:iCs/>
          <w:color w:val="222222"/>
          <w:sz w:val="20"/>
          <w:szCs w:val="20"/>
          <w:lang w:eastAsia="hu-HU"/>
        </w:rPr>
        <w:t>c)</w:t>
      </w:r>
      <w:r w:rsidRPr="00E410E4">
        <w:rPr>
          <w:rFonts w:ascii="Tahoma" w:eastAsia="Times New Roman" w:hAnsi="Tahoma" w:cs="Tahoma"/>
          <w:i/>
          <w:iCs/>
          <w:color w:val="222222"/>
          <w:sz w:val="20"/>
          <w:lang w:eastAsia="hu-HU"/>
        </w:rPr>
        <w:t> </w:t>
      </w:r>
      <w:r w:rsidRPr="00E410E4">
        <w:rPr>
          <w:rFonts w:ascii="Tahoma" w:eastAsia="Times New Roman" w:hAnsi="Tahoma" w:cs="Tahoma"/>
          <w:color w:val="222222"/>
          <w:sz w:val="20"/>
          <w:szCs w:val="20"/>
          <w:lang w:eastAsia="hu-HU"/>
        </w:rPr>
        <w:t>a megyei kormányhivatal földművelésügyi igazgatóságára,</w:t>
      </w:r>
    </w:p>
    <w:p w:rsidR="00E410E4" w:rsidRPr="00E410E4" w:rsidRDefault="00E410E4" w:rsidP="00E410E4">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8" w:name="pr9"/>
      <w:bookmarkEnd w:id="8"/>
      <w:r w:rsidRPr="00E410E4">
        <w:rPr>
          <w:rFonts w:ascii="Tahoma" w:eastAsia="Times New Roman" w:hAnsi="Tahoma" w:cs="Tahoma"/>
          <w:i/>
          <w:iCs/>
          <w:color w:val="222222"/>
          <w:sz w:val="20"/>
          <w:szCs w:val="20"/>
          <w:lang w:eastAsia="hu-HU"/>
        </w:rPr>
        <w:t>d)</w:t>
      </w:r>
      <w:r w:rsidRPr="00E410E4">
        <w:rPr>
          <w:rFonts w:ascii="Tahoma" w:eastAsia="Times New Roman" w:hAnsi="Tahoma" w:cs="Tahoma"/>
          <w:i/>
          <w:iCs/>
          <w:color w:val="222222"/>
          <w:sz w:val="20"/>
          <w:lang w:eastAsia="hu-HU"/>
        </w:rPr>
        <w:t> </w:t>
      </w:r>
      <w:r w:rsidRPr="00E410E4">
        <w:rPr>
          <w:rFonts w:ascii="Tahoma" w:eastAsia="Times New Roman" w:hAnsi="Tahoma" w:cs="Tahoma"/>
          <w:color w:val="222222"/>
          <w:sz w:val="20"/>
          <w:szCs w:val="20"/>
          <w:lang w:eastAsia="hu-HU"/>
        </w:rPr>
        <w:t>a Magyar Agrár-, Élelmiszergazdasági és Vidékfejlesztési Kamarára (a továbbiakban: NAK), valamint</w:t>
      </w:r>
    </w:p>
    <w:p w:rsidR="00E410E4" w:rsidRPr="00E410E4" w:rsidRDefault="00E410E4" w:rsidP="00E410E4">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9" w:name="pr10"/>
      <w:bookmarkEnd w:id="9"/>
      <w:r w:rsidRPr="00E410E4">
        <w:rPr>
          <w:rFonts w:ascii="Tahoma" w:eastAsia="Times New Roman" w:hAnsi="Tahoma" w:cs="Tahoma"/>
          <w:i/>
          <w:iCs/>
          <w:color w:val="222222"/>
          <w:sz w:val="20"/>
          <w:szCs w:val="20"/>
          <w:lang w:eastAsia="hu-HU"/>
        </w:rPr>
        <w:t>e)</w:t>
      </w:r>
      <w:r w:rsidRPr="00E410E4">
        <w:rPr>
          <w:rFonts w:ascii="Tahoma" w:eastAsia="Times New Roman" w:hAnsi="Tahoma" w:cs="Tahoma"/>
          <w:i/>
          <w:iCs/>
          <w:color w:val="222222"/>
          <w:sz w:val="20"/>
          <w:lang w:eastAsia="hu-HU"/>
        </w:rPr>
        <w:t> </w:t>
      </w:r>
      <w:r w:rsidRPr="00E410E4">
        <w:rPr>
          <w:rFonts w:ascii="Tahoma" w:eastAsia="Times New Roman" w:hAnsi="Tahoma" w:cs="Tahoma"/>
          <w:color w:val="222222"/>
          <w:sz w:val="20"/>
          <w:szCs w:val="20"/>
          <w:lang w:eastAsia="hu-HU"/>
        </w:rPr>
        <w:t>a mezőgazdasági őstermelői igazolványba (a továbbiakban: igazolvány) bejegyzésre jogosult más személyre</w:t>
      </w:r>
    </w:p>
    <w:p w:rsidR="00E410E4" w:rsidRPr="00E410E4" w:rsidRDefault="00E410E4" w:rsidP="00E410E4">
      <w:pPr>
        <w:shd w:val="clear" w:color="auto" w:fill="FFFFFF"/>
        <w:spacing w:after="0" w:line="240" w:lineRule="auto"/>
        <w:ind w:left="136" w:right="136"/>
        <w:jc w:val="both"/>
        <w:rPr>
          <w:rFonts w:ascii="Tahoma" w:eastAsia="Times New Roman" w:hAnsi="Tahoma" w:cs="Tahoma"/>
          <w:color w:val="222222"/>
          <w:sz w:val="20"/>
          <w:szCs w:val="20"/>
          <w:lang w:eastAsia="hu-HU"/>
        </w:rPr>
      </w:pPr>
      <w:bookmarkStart w:id="10" w:name="pr11"/>
      <w:bookmarkEnd w:id="10"/>
      <w:r w:rsidRPr="00E410E4">
        <w:rPr>
          <w:rFonts w:ascii="Tahoma" w:eastAsia="Times New Roman" w:hAnsi="Tahoma" w:cs="Tahoma"/>
          <w:color w:val="222222"/>
          <w:sz w:val="20"/>
          <w:szCs w:val="20"/>
          <w:lang w:eastAsia="hu-HU"/>
        </w:rPr>
        <w:t>terjed ki.</w:t>
      </w:r>
    </w:p>
    <w:p w:rsidR="00E410E4" w:rsidRPr="00E410E4" w:rsidRDefault="00E410E4" w:rsidP="00E410E4">
      <w:pPr>
        <w:shd w:val="clear" w:color="auto" w:fill="FFFFFF"/>
        <w:spacing w:before="272" w:after="272" w:line="240" w:lineRule="auto"/>
        <w:ind w:left="136" w:right="136"/>
        <w:jc w:val="center"/>
        <w:rPr>
          <w:rFonts w:ascii="Tahoma" w:eastAsia="Times New Roman" w:hAnsi="Tahoma" w:cs="Tahoma"/>
          <w:color w:val="222222"/>
          <w:sz w:val="24"/>
          <w:szCs w:val="24"/>
          <w:lang w:eastAsia="hu-HU"/>
        </w:rPr>
      </w:pPr>
      <w:bookmarkStart w:id="11" w:name="pr12"/>
      <w:bookmarkEnd w:id="11"/>
      <w:r w:rsidRPr="00E410E4">
        <w:rPr>
          <w:rFonts w:ascii="Tahoma" w:eastAsia="Times New Roman" w:hAnsi="Tahoma" w:cs="Tahoma"/>
          <w:b/>
          <w:bCs/>
          <w:i/>
          <w:iCs/>
          <w:color w:val="222222"/>
          <w:sz w:val="24"/>
          <w:szCs w:val="24"/>
          <w:lang w:eastAsia="hu-HU"/>
        </w:rPr>
        <w:t>Az igazolvány tartalma és alaki kellékei</w:t>
      </w:r>
    </w:p>
    <w:p w:rsidR="00E410E4" w:rsidRPr="00E410E4" w:rsidRDefault="00E410E4" w:rsidP="00E410E4">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12" w:name="2"/>
      <w:bookmarkStart w:id="13" w:name="pr13"/>
      <w:bookmarkEnd w:id="12"/>
      <w:bookmarkEnd w:id="13"/>
      <w:r w:rsidRPr="00E410E4">
        <w:rPr>
          <w:rFonts w:ascii="Tahoma" w:eastAsia="Times New Roman" w:hAnsi="Tahoma" w:cs="Tahoma"/>
          <w:b/>
          <w:bCs/>
          <w:color w:val="222222"/>
          <w:sz w:val="20"/>
          <w:szCs w:val="20"/>
          <w:lang w:eastAsia="hu-HU"/>
        </w:rPr>
        <w:t>2. §</w:t>
      </w:r>
      <w:r w:rsidRPr="00E410E4">
        <w:rPr>
          <w:rFonts w:ascii="Tahoma" w:eastAsia="Times New Roman" w:hAnsi="Tahoma" w:cs="Tahoma"/>
          <w:b/>
          <w:bCs/>
          <w:color w:val="222222"/>
          <w:sz w:val="20"/>
          <w:lang w:eastAsia="hu-HU"/>
        </w:rPr>
        <w:t> </w:t>
      </w:r>
      <w:r w:rsidRPr="00E410E4">
        <w:rPr>
          <w:rFonts w:ascii="Tahoma" w:eastAsia="Times New Roman" w:hAnsi="Tahoma" w:cs="Tahoma"/>
          <w:color w:val="222222"/>
          <w:sz w:val="20"/>
          <w:szCs w:val="20"/>
          <w:lang w:eastAsia="hu-HU"/>
        </w:rPr>
        <w:t>(1)</w:t>
      </w:r>
      <w:hyperlink r:id="rId5" w:anchor="lbj2param" w:history="1">
        <w:r w:rsidRPr="00E410E4">
          <w:rPr>
            <w:rFonts w:ascii="Tahoma" w:eastAsia="Times New Roman" w:hAnsi="Tahoma" w:cs="Tahoma"/>
            <w:color w:val="0072BC"/>
            <w:sz w:val="14"/>
            <w:u w:val="single"/>
            <w:vertAlign w:val="superscript"/>
            <w:lang w:eastAsia="hu-HU"/>
          </w:rPr>
          <w:t>2</w:t>
        </w:r>
      </w:hyperlink>
      <w:r w:rsidRPr="00E410E4">
        <w:rPr>
          <w:rFonts w:ascii="Tahoma" w:eastAsia="Times New Roman" w:hAnsi="Tahoma" w:cs="Tahoma"/>
          <w:color w:val="222222"/>
          <w:sz w:val="20"/>
          <w:lang w:eastAsia="hu-HU"/>
        </w:rPr>
        <w:t> </w:t>
      </w:r>
      <w:r w:rsidRPr="00E410E4">
        <w:rPr>
          <w:rFonts w:ascii="Tahoma" w:eastAsia="Times New Roman" w:hAnsi="Tahoma" w:cs="Tahoma"/>
          <w:color w:val="222222"/>
          <w:sz w:val="20"/>
          <w:szCs w:val="20"/>
          <w:lang w:eastAsia="hu-HU"/>
        </w:rPr>
        <w:t>Az igazolvány a mezőgazdasági őstermelőre vonatkozóan igazolja, hogy mezőgazdasági őstermelői tevékenységet folytat, és jogosult a Szja. tv.-nek a mezőgazdasági őstermelőre vonatkozó rendelkezései szerinti adózásra.</w:t>
      </w:r>
    </w:p>
    <w:p w:rsidR="00E410E4" w:rsidRPr="00E410E4" w:rsidRDefault="00E410E4" w:rsidP="00E410E4">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14" w:name="pr14"/>
      <w:bookmarkEnd w:id="14"/>
      <w:r w:rsidRPr="00E410E4">
        <w:rPr>
          <w:rFonts w:ascii="Tahoma" w:eastAsia="Times New Roman" w:hAnsi="Tahoma" w:cs="Tahoma"/>
          <w:color w:val="222222"/>
          <w:sz w:val="20"/>
          <w:szCs w:val="20"/>
          <w:lang w:eastAsia="hu-HU"/>
        </w:rPr>
        <w:t>(2)</w:t>
      </w:r>
      <w:hyperlink r:id="rId6" w:anchor="lbj3param" w:history="1">
        <w:r w:rsidRPr="00E410E4">
          <w:rPr>
            <w:rFonts w:ascii="Tahoma" w:eastAsia="Times New Roman" w:hAnsi="Tahoma" w:cs="Tahoma"/>
            <w:color w:val="0072BC"/>
            <w:sz w:val="14"/>
            <w:u w:val="single"/>
            <w:vertAlign w:val="superscript"/>
            <w:lang w:eastAsia="hu-HU"/>
          </w:rPr>
          <w:t>3</w:t>
        </w:r>
      </w:hyperlink>
      <w:r w:rsidRPr="00E410E4">
        <w:rPr>
          <w:rFonts w:ascii="Tahoma" w:eastAsia="Times New Roman" w:hAnsi="Tahoma" w:cs="Tahoma"/>
          <w:color w:val="222222"/>
          <w:sz w:val="20"/>
          <w:lang w:eastAsia="hu-HU"/>
        </w:rPr>
        <w:t> </w:t>
      </w:r>
      <w:r w:rsidRPr="00E410E4">
        <w:rPr>
          <w:rFonts w:ascii="Tahoma" w:eastAsia="Times New Roman" w:hAnsi="Tahoma" w:cs="Tahoma"/>
          <w:color w:val="222222"/>
          <w:sz w:val="20"/>
          <w:szCs w:val="20"/>
          <w:lang w:eastAsia="hu-HU"/>
        </w:rPr>
        <w:t>Az igazolvány csak az értékesítési betétlappal együtt érvényes. Az értékesítési betétlapot sorszámmal kell ellátni, és fel kell tüntetni rajta az igazolvány számát is.</w:t>
      </w:r>
    </w:p>
    <w:p w:rsidR="00E410E4" w:rsidRPr="00E410E4" w:rsidRDefault="00E410E4" w:rsidP="00E410E4">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15" w:name="pr15"/>
      <w:bookmarkEnd w:id="15"/>
      <w:r w:rsidRPr="00E410E4">
        <w:rPr>
          <w:rFonts w:ascii="Tahoma" w:eastAsia="Times New Roman" w:hAnsi="Tahoma" w:cs="Tahoma"/>
          <w:color w:val="222222"/>
          <w:sz w:val="20"/>
          <w:szCs w:val="20"/>
          <w:lang w:eastAsia="hu-HU"/>
        </w:rPr>
        <w:t>(3) A mezőgazdasági őstermelő adatainak nyilvántartására az adatnyilvántartó lap szolgál.</w:t>
      </w:r>
    </w:p>
    <w:p w:rsidR="00E410E4" w:rsidRPr="00E410E4" w:rsidRDefault="00E410E4" w:rsidP="00E410E4">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16" w:name="pr16"/>
      <w:bookmarkEnd w:id="16"/>
      <w:r w:rsidRPr="00E410E4">
        <w:rPr>
          <w:rFonts w:ascii="Tahoma" w:eastAsia="Times New Roman" w:hAnsi="Tahoma" w:cs="Tahoma"/>
          <w:color w:val="222222"/>
          <w:sz w:val="20"/>
          <w:szCs w:val="20"/>
          <w:lang w:eastAsia="hu-HU"/>
        </w:rPr>
        <w:t>(4)</w:t>
      </w:r>
      <w:hyperlink r:id="rId7" w:anchor="lbj4param" w:history="1">
        <w:r w:rsidRPr="00E410E4">
          <w:rPr>
            <w:rFonts w:ascii="Tahoma" w:eastAsia="Times New Roman" w:hAnsi="Tahoma" w:cs="Tahoma"/>
            <w:color w:val="0072BC"/>
            <w:sz w:val="14"/>
            <w:u w:val="single"/>
            <w:vertAlign w:val="superscript"/>
            <w:lang w:eastAsia="hu-HU"/>
          </w:rPr>
          <w:t>4</w:t>
        </w:r>
      </w:hyperlink>
      <w:r w:rsidRPr="00E410E4">
        <w:rPr>
          <w:rFonts w:ascii="Tahoma" w:eastAsia="Times New Roman" w:hAnsi="Tahoma" w:cs="Tahoma"/>
          <w:color w:val="222222"/>
          <w:sz w:val="20"/>
          <w:lang w:eastAsia="hu-HU"/>
        </w:rPr>
        <w:t> </w:t>
      </w:r>
      <w:r w:rsidRPr="00E410E4">
        <w:rPr>
          <w:rFonts w:ascii="Tahoma" w:eastAsia="Times New Roman" w:hAnsi="Tahoma" w:cs="Tahoma"/>
          <w:color w:val="222222"/>
          <w:sz w:val="20"/>
          <w:szCs w:val="20"/>
          <w:lang w:eastAsia="hu-HU"/>
        </w:rPr>
        <w:t>A közös igazolványban bejegyzett mezőgazdasági őstermelőkre az (1)-(3) bekezdésben foglaltakat személyenként külön-külön kell alkalmazni azzal, hogy a közös igazolvány kiadása iránt egyetlen kérelmet kell benyújtani.</w:t>
      </w:r>
    </w:p>
    <w:p w:rsidR="00E410E4" w:rsidRPr="00E410E4" w:rsidRDefault="00E410E4" w:rsidP="00E410E4">
      <w:pPr>
        <w:shd w:val="clear" w:color="auto" w:fill="FFFFFF"/>
        <w:spacing w:before="272" w:after="272" w:line="240" w:lineRule="auto"/>
        <w:ind w:left="136" w:right="136"/>
        <w:jc w:val="center"/>
        <w:rPr>
          <w:rFonts w:ascii="Tahoma" w:eastAsia="Times New Roman" w:hAnsi="Tahoma" w:cs="Tahoma"/>
          <w:color w:val="222222"/>
          <w:sz w:val="24"/>
          <w:szCs w:val="24"/>
          <w:lang w:eastAsia="hu-HU"/>
        </w:rPr>
      </w:pPr>
      <w:bookmarkStart w:id="17" w:name="pr17"/>
      <w:bookmarkEnd w:id="17"/>
      <w:r w:rsidRPr="00E410E4">
        <w:rPr>
          <w:rFonts w:ascii="Tahoma" w:eastAsia="Times New Roman" w:hAnsi="Tahoma" w:cs="Tahoma"/>
          <w:b/>
          <w:bCs/>
          <w:i/>
          <w:iCs/>
          <w:color w:val="222222"/>
          <w:sz w:val="24"/>
          <w:szCs w:val="24"/>
          <w:lang w:eastAsia="hu-HU"/>
        </w:rPr>
        <w:t>Az igazolvány kiadása, cseréje, visszaadása és érvényesítése</w:t>
      </w:r>
    </w:p>
    <w:p w:rsidR="00E410E4" w:rsidRPr="00E410E4" w:rsidRDefault="00E410E4" w:rsidP="00E410E4">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18" w:name="3"/>
      <w:bookmarkStart w:id="19" w:name="pr18"/>
      <w:bookmarkEnd w:id="18"/>
      <w:bookmarkEnd w:id="19"/>
      <w:r w:rsidRPr="00E410E4">
        <w:rPr>
          <w:rFonts w:ascii="Tahoma" w:eastAsia="Times New Roman" w:hAnsi="Tahoma" w:cs="Tahoma"/>
          <w:b/>
          <w:bCs/>
          <w:color w:val="222222"/>
          <w:sz w:val="20"/>
          <w:szCs w:val="20"/>
          <w:lang w:eastAsia="hu-HU"/>
        </w:rPr>
        <w:t>3. §</w:t>
      </w:r>
      <w:hyperlink r:id="rId8" w:anchor="lbj5param" w:history="1">
        <w:r w:rsidRPr="00E410E4">
          <w:rPr>
            <w:rFonts w:ascii="Tahoma" w:eastAsia="Times New Roman" w:hAnsi="Tahoma" w:cs="Tahoma"/>
            <w:b/>
            <w:bCs/>
            <w:color w:val="0072BC"/>
            <w:sz w:val="14"/>
            <w:u w:val="single"/>
            <w:vertAlign w:val="superscript"/>
            <w:lang w:eastAsia="hu-HU"/>
          </w:rPr>
          <w:t>5</w:t>
        </w:r>
      </w:hyperlink>
      <w:r w:rsidRPr="00E410E4">
        <w:rPr>
          <w:rFonts w:ascii="Tahoma" w:eastAsia="Times New Roman" w:hAnsi="Tahoma" w:cs="Tahoma"/>
          <w:b/>
          <w:bCs/>
          <w:color w:val="222222"/>
          <w:sz w:val="20"/>
          <w:lang w:eastAsia="hu-HU"/>
        </w:rPr>
        <w:t> </w:t>
      </w:r>
      <w:r w:rsidRPr="00E410E4">
        <w:rPr>
          <w:rFonts w:ascii="Tahoma" w:eastAsia="Times New Roman" w:hAnsi="Tahoma" w:cs="Tahoma"/>
          <w:color w:val="222222"/>
          <w:sz w:val="20"/>
          <w:szCs w:val="20"/>
          <w:lang w:eastAsia="hu-HU"/>
        </w:rPr>
        <w:t>(1)</w:t>
      </w:r>
      <w:hyperlink r:id="rId9" w:anchor="lbj6param" w:history="1">
        <w:r w:rsidRPr="00E410E4">
          <w:rPr>
            <w:rFonts w:ascii="Tahoma" w:eastAsia="Times New Roman" w:hAnsi="Tahoma" w:cs="Tahoma"/>
            <w:color w:val="0072BC"/>
            <w:sz w:val="14"/>
            <w:u w:val="single"/>
            <w:vertAlign w:val="superscript"/>
            <w:lang w:eastAsia="hu-HU"/>
          </w:rPr>
          <w:t>6</w:t>
        </w:r>
      </w:hyperlink>
      <w:r w:rsidRPr="00E410E4">
        <w:rPr>
          <w:rFonts w:ascii="Tahoma" w:eastAsia="Times New Roman" w:hAnsi="Tahoma" w:cs="Tahoma"/>
          <w:color w:val="222222"/>
          <w:sz w:val="20"/>
          <w:lang w:eastAsia="hu-HU"/>
        </w:rPr>
        <w:t> </w:t>
      </w:r>
      <w:r w:rsidRPr="00E410E4">
        <w:rPr>
          <w:rFonts w:ascii="Tahoma" w:eastAsia="Times New Roman" w:hAnsi="Tahoma" w:cs="Tahoma"/>
          <w:color w:val="222222"/>
          <w:sz w:val="20"/>
          <w:szCs w:val="20"/>
          <w:lang w:eastAsia="hu-HU"/>
        </w:rPr>
        <w:t>Az igazolvány kiadása a NAK megyei ügyintéző szervezetének hatáskörébe tartozik. Az igazolvány kiadása iránti kérelemhez csatolni kell az Szja. tv. 78/A. §-ában és a társadalombiztosítás ellátásaira és a magánnyugdíjra jogosultakról, valamint e szolgáltatások fedezetéről szóló 1997. évi LXXX. törvényben előírt nyilatkozatokat.</w:t>
      </w:r>
    </w:p>
    <w:p w:rsidR="00E410E4" w:rsidRPr="00E410E4" w:rsidRDefault="00E410E4" w:rsidP="00E410E4">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20" w:name="pr19"/>
      <w:bookmarkEnd w:id="20"/>
      <w:r w:rsidRPr="00E410E4">
        <w:rPr>
          <w:rFonts w:ascii="Tahoma" w:eastAsia="Times New Roman" w:hAnsi="Tahoma" w:cs="Tahoma"/>
          <w:color w:val="222222"/>
          <w:sz w:val="20"/>
          <w:szCs w:val="20"/>
          <w:lang w:eastAsia="hu-HU"/>
        </w:rPr>
        <w:t>(2)</w:t>
      </w:r>
      <w:hyperlink r:id="rId10" w:anchor="lbj7param" w:history="1">
        <w:r w:rsidRPr="00E410E4">
          <w:rPr>
            <w:rFonts w:ascii="Tahoma" w:eastAsia="Times New Roman" w:hAnsi="Tahoma" w:cs="Tahoma"/>
            <w:color w:val="0072BC"/>
            <w:sz w:val="14"/>
            <w:u w:val="single"/>
            <w:vertAlign w:val="superscript"/>
            <w:lang w:eastAsia="hu-HU"/>
          </w:rPr>
          <w:t>7</w:t>
        </w:r>
      </w:hyperlink>
      <w:r w:rsidRPr="00E410E4">
        <w:rPr>
          <w:rFonts w:ascii="Tahoma" w:eastAsia="Times New Roman" w:hAnsi="Tahoma" w:cs="Tahoma"/>
          <w:color w:val="222222"/>
          <w:sz w:val="20"/>
          <w:lang w:eastAsia="hu-HU"/>
        </w:rPr>
        <w:t> </w:t>
      </w:r>
      <w:r w:rsidRPr="00E410E4">
        <w:rPr>
          <w:rFonts w:ascii="Tahoma" w:eastAsia="Times New Roman" w:hAnsi="Tahoma" w:cs="Tahoma"/>
          <w:color w:val="222222"/>
          <w:sz w:val="20"/>
          <w:szCs w:val="20"/>
          <w:lang w:eastAsia="hu-HU"/>
        </w:rPr>
        <w:t>Az igazolvány kiadása iránti eljárásban az ügyintézési határidő nyolc nap.</w:t>
      </w:r>
    </w:p>
    <w:p w:rsidR="00E410E4" w:rsidRPr="00E410E4" w:rsidRDefault="00E410E4" w:rsidP="00E410E4">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21" w:name="pr20"/>
      <w:bookmarkEnd w:id="21"/>
      <w:r w:rsidRPr="00E410E4">
        <w:rPr>
          <w:rFonts w:ascii="Tahoma" w:eastAsia="Times New Roman" w:hAnsi="Tahoma" w:cs="Tahoma"/>
          <w:color w:val="222222"/>
          <w:sz w:val="20"/>
          <w:szCs w:val="20"/>
          <w:lang w:eastAsia="hu-HU"/>
        </w:rPr>
        <w:t>(3)</w:t>
      </w:r>
      <w:hyperlink r:id="rId11" w:anchor="lbj8param" w:history="1">
        <w:r w:rsidRPr="00E410E4">
          <w:rPr>
            <w:rFonts w:ascii="Tahoma" w:eastAsia="Times New Roman" w:hAnsi="Tahoma" w:cs="Tahoma"/>
            <w:color w:val="0072BC"/>
            <w:sz w:val="14"/>
            <w:u w:val="single"/>
            <w:vertAlign w:val="superscript"/>
            <w:lang w:eastAsia="hu-HU"/>
          </w:rPr>
          <w:t>8</w:t>
        </w:r>
      </w:hyperlink>
      <w:r w:rsidRPr="00E410E4">
        <w:rPr>
          <w:rFonts w:ascii="Tahoma" w:eastAsia="Times New Roman" w:hAnsi="Tahoma" w:cs="Tahoma"/>
          <w:color w:val="222222"/>
          <w:sz w:val="20"/>
          <w:lang w:eastAsia="hu-HU"/>
        </w:rPr>
        <w:t> </w:t>
      </w:r>
      <w:r w:rsidRPr="00E410E4">
        <w:rPr>
          <w:rFonts w:ascii="Tahoma" w:eastAsia="Times New Roman" w:hAnsi="Tahoma" w:cs="Tahoma"/>
          <w:color w:val="222222"/>
          <w:sz w:val="20"/>
          <w:szCs w:val="20"/>
          <w:lang w:eastAsia="hu-HU"/>
        </w:rPr>
        <w:t>Az állandó lakóhely szerint illetékes NAK megyei ügyintéző szervezete az igazolványt az adóévre vonatkozó értékesítési betétlappal és a hitelesített adatnyilvántartó lap másolatával együtt állítja ki. A NAK megyei ügyintéző szervezete az adott adóévre vonatkozóan új értékesítési betétlapot ad ki. Az igazolvány a mezőgazdasági őstermelő nyilatkozata alapján legfeljebb három adóévre állítható ki. Az igazolvány kiadásával egyidejűleg legfeljebb három adóévre szóló értékesítési betétlap adható ki.</w:t>
      </w:r>
    </w:p>
    <w:p w:rsidR="00E410E4" w:rsidRPr="00E410E4" w:rsidRDefault="00E410E4" w:rsidP="00E410E4">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22" w:name="pr21"/>
      <w:bookmarkEnd w:id="22"/>
      <w:r w:rsidRPr="00E410E4">
        <w:rPr>
          <w:rFonts w:ascii="Tahoma" w:eastAsia="Times New Roman" w:hAnsi="Tahoma" w:cs="Tahoma"/>
          <w:color w:val="222222"/>
          <w:sz w:val="20"/>
          <w:szCs w:val="20"/>
          <w:lang w:eastAsia="hu-HU"/>
        </w:rPr>
        <w:t>(4)</w:t>
      </w:r>
      <w:hyperlink r:id="rId12" w:anchor="lbj9param" w:history="1">
        <w:r w:rsidRPr="00E410E4">
          <w:rPr>
            <w:rFonts w:ascii="Tahoma" w:eastAsia="Times New Roman" w:hAnsi="Tahoma" w:cs="Tahoma"/>
            <w:color w:val="0072BC"/>
            <w:sz w:val="14"/>
            <w:u w:val="single"/>
            <w:vertAlign w:val="superscript"/>
            <w:lang w:eastAsia="hu-HU"/>
          </w:rPr>
          <w:t>9</w:t>
        </w:r>
      </w:hyperlink>
      <w:r w:rsidRPr="00E410E4">
        <w:rPr>
          <w:rFonts w:ascii="Tahoma" w:eastAsia="Times New Roman" w:hAnsi="Tahoma" w:cs="Tahoma"/>
          <w:color w:val="222222"/>
          <w:sz w:val="20"/>
          <w:lang w:eastAsia="hu-HU"/>
        </w:rPr>
        <w:t> </w:t>
      </w:r>
      <w:r w:rsidRPr="00E410E4">
        <w:rPr>
          <w:rFonts w:ascii="Tahoma" w:eastAsia="Times New Roman" w:hAnsi="Tahoma" w:cs="Tahoma"/>
          <w:color w:val="222222"/>
          <w:sz w:val="20"/>
          <w:szCs w:val="20"/>
          <w:lang w:eastAsia="hu-HU"/>
        </w:rPr>
        <w:t>Az Szja tv. 78/A. § (1) bekezdés</w:t>
      </w:r>
      <w:r w:rsidRPr="00E410E4">
        <w:rPr>
          <w:rFonts w:ascii="Tahoma" w:eastAsia="Times New Roman" w:hAnsi="Tahoma" w:cs="Tahoma"/>
          <w:color w:val="222222"/>
          <w:sz w:val="20"/>
          <w:lang w:eastAsia="hu-HU"/>
        </w:rPr>
        <w:t> </w:t>
      </w:r>
      <w:r w:rsidRPr="00E410E4">
        <w:rPr>
          <w:rFonts w:ascii="Tahoma" w:eastAsia="Times New Roman" w:hAnsi="Tahoma" w:cs="Tahoma"/>
          <w:i/>
          <w:iCs/>
          <w:color w:val="222222"/>
          <w:sz w:val="20"/>
          <w:szCs w:val="20"/>
          <w:lang w:eastAsia="hu-HU"/>
        </w:rPr>
        <w:t>e)</w:t>
      </w:r>
      <w:r w:rsidRPr="00E410E4">
        <w:rPr>
          <w:rFonts w:ascii="Tahoma" w:eastAsia="Times New Roman" w:hAnsi="Tahoma" w:cs="Tahoma"/>
          <w:i/>
          <w:iCs/>
          <w:color w:val="222222"/>
          <w:sz w:val="20"/>
          <w:lang w:eastAsia="hu-HU"/>
        </w:rPr>
        <w:t> </w:t>
      </w:r>
      <w:r w:rsidRPr="00E410E4">
        <w:rPr>
          <w:rFonts w:ascii="Tahoma" w:eastAsia="Times New Roman" w:hAnsi="Tahoma" w:cs="Tahoma"/>
          <w:color w:val="222222"/>
          <w:sz w:val="20"/>
          <w:szCs w:val="20"/>
          <w:lang w:eastAsia="hu-HU"/>
        </w:rPr>
        <w:t>pontjának rendelkezése szerinti nyilatkozatot a vidékfejlesztési miniszter által előírt rendszerességgel, a nemzetgazdasági miniszterrel egyetértésben kialakított részletezésben kell megtenni.</w:t>
      </w:r>
    </w:p>
    <w:p w:rsidR="00E410E4" w:rsidRPr="00E410E4" w:rsidRDefault="00E410E4" w:rsidP="00E410E4">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23" w:name="pr22"/>
      <w:bookmarkEnd w:id="23"/>
      <w:r w:rsidRPr="00E410E4">
        <w:rPr>
          <w:rFonts w:ascii="Tahoma" w:eastAsia="Times New Roman" w:hAnsi="Tahoma" w:cs="Tahoma"/>
          <w:color w:val="222222"/>
          <w:sz w:val="20"/>
          <w:szCs w:val="20"/>
          <w:lang w:eastAsia="hu-HU"/>
        </w:rPr>
        <w:t>(5)</w:t>
      </w:r>
      <w:hyperlink r:id="rId13" w:anchor="lbj10param" w:history="1">
        <w:r w:rsidRPr="00E410E4">
          <w:rPr>
            <w:rFonts w:ascii="Tahoma" w:eastAsia="Times New Roman" w:hAnsi="Tahoma" w:cs="Tahoma"/>
            <w:color w:val="0072BC"/>
            <w:sz w:val="14"/>
            <w:u w:val="single"/>
            <w:vertAlign w:val="superscript"/>
            <w:lang w:eastAsia="hu-HU"/>
          </w:rPr>
          <w:t>10</w:t>
        </w:r>
      </w:hyperlink>
      <w:r w:rsidRPr="00E410E4">
        <w:rPr>
          <w:rFonts w:ascii="Tahoma" w:eastAsia="Times New Roman" w:hAnsi="Tahoma" w:cs="Tahoma"/>
          <w:color w:val="222222"/>
          <w:sz w:val="20"/>
          <w:lang w:eastAsia="hu-HU"/>
        </w:rPr>
        <w:t> </w:t>
      </w:r>
      <w:r w:rsidRPr="00E410E4">
        <w:rPr>
          <w:rFonts w:ascii="Tahoma" w:eastAsia="Times New Roman" w:hAnsi="Tahoma" w:cs="Tahoma"/>
          <w:color w:val="222222"/>
          <w:sz w:val="20"/>
          <w:szCs w:val="20"/>
          <w:lang w:eastAsia="hu-HU"/>
        </w:rPr>
        <w:t>Az értékesítési betétlapot a NAK megyei ügyintéző szervezete csak akkor adhatja ki, ha a mezőgazdasági őstermelő a (4) bekezdés szerinti nyilatkozatot benyújtotta.</w:t>
      </w:r>
    </w:p>
    <w:p w:rsidR="00E410E4" w:rsidRPr="00E410E4" w:rsidRDefault="00E410E4" w:rsidP="00E410E4">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24" w:name="pr23"/>
      <w:bookmarkEnd w:id="24"/>
      <w:r>
        <w:rPr>
          <w:rFonts w:ascii="Tahoma" w:eastAsia="Times New Roman" w:hAnsi="Tahoma" w:cs="Tahoma"/>
          <w:noProof/>
          <w:color w:val="222222"/>
          <w:sz w:val="20"/>
          <w:szCs w:val="20"/>
          <w:lang w:eastAsia="hu-HU"/>
        </w:rPr>
        <w:drawing>
          <wp:inline distT="0" distB="0" distL="0" distR="0">
            <wp:extent cx="189865" cy="146685"/>
            <wp:effectExtent l="19050" t="0" r="635" b="0"/>
            <wp:docPr id="1" name="Kép 1" descr="http://www.complex.hu/jr/st/ke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mplex.hu/jr/st/kez.gif"/>
                    <pic:cNvPicPr>
                      <a:picLocks noChangeAspect="1" noChangeArrowheads="1"/>
                    </pic:cNvPicPr>
                  </pic:nvPicPr>
                  <pic:blipFill>
                    <a:blip r:embed="rId14" cstate="print"/>
                    <a:srcRect/>
                    <a:stretch>
                      <a:fillRect/>
                    </a:stretch>
                  </pic:blipFill>
                  <pic:spPr bwMode="auto">
                    <a:xfrm>
                      <a:off x="0" y="0"/>
                      <a:ext cx="189865" cy="146685"/>
                    </a:xfrm>
                    <a:prstGeom prst="rect">
                      <a:avLst/>
                    </a:prstGeom>
                    <a:noFill/>
                    <a:ln w="9525">
                      <a:noFill/>
                      <a:miter lim="800000"/>
                      <a:headEnd/>
                      <a:tailEnd/>
                    </a:ln>
                  </pic:spPr>
                </pic:pic>
              </a:graphicData>
            </a:graphic>
          </wp:inline>
        </w:drawing>
      </w:r>
      <w:r w:rsidRPr="00E410E4">
        <w:rPr>
          <w:rFonts w:ascii="Tahoma" w:eastAsia="Times New Roman" w:hAnsi="Tahoma" w:cs="Tahoma"/>
          <w:color w:val="222222"/>
          <w:sz w:val="20"/>
          <w:szCs w:val="20"/>
          <w:lang w:eastAsia="hu-HU"/>
        </w:rPr>
        <w:t>(6)</w:t>
      </w:r>
      <w:hyperlink r:id="rId15" w:anchor="lbj11param" w:history="1">
        <w:r w:rsidRPr="00E410E4">
          <w:rPr>
            <w:rFonts w:ascii="Tahoma" w:eastAsia="Times New Roman" w:hAnsi="Tahoma" w:cs="Tahoma"/>
            <w:color w:val="0072BC"/>
            <w:sz w:val="14"/>
            <w:u w:val="single"/>
            <w:vertAlign w:val="superscript"/>
            <w:lang w:eastAsia="hu-HU"/>
          </w:rPr>
          <w:t>11</w:t>
        </w:r>
      </w:hyperlink>
      <w:r w:rsidRPr="00E410E4">
        <w:rPr>
          <w:rFonts w:ascii="Tahoma" w:eastAsia="Times New Roman" w:hAnsi="Tahoma" w:cs="Tahoma"/>
          <w:color w:val="222222"/>
          <w:sz w:val="20"/>
          <w:lang w:eastAsia="hu-HU"/>
        </w:rPr>
        <w:t> </w:t>
      </w:r>
      <w:r w:rsidRPr="00E410E4">
        <w:rPr>
          <w:rFonts w:ascii="Tahoma" w:eastAsia="Times New Roman" w:hAnsi="Tahoma" w:cs="Tahoma"/>
          <w:color w:val="222222"/>
          <w:sz w:val="20"/>
          <w:szCs w:val="20"/>
          <w:lang w:eastAsia="hu-HU"/>
        </w:rPr>
        <w:t>Az Szja tv.-ben előírt nyilatkozatokat az elévülésre vonatkozó rendelkezések szerint az adatnyilvántartó lapokkal együtt kell megőrizni.</w:t>
      </w:r>
    </w:p>
    <w:p w:rsidR="00E410E4" w:rsidRPr="00E410E4" w:rsidRDefault="00E410E4" w:rsidP="00E410E4">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25" w:name="4"/>
      <w:bookmarkStart w:id="26" w:name="pr24"/>
      <w:bookmarkEnd w:id="25"/>
      <w:bookmarkEnd w:id="26"/>
      <w:r w:rsidRPr="00E410E4">
        <w:rPr>
          <w:rFonts w:ascii="Tahoma" w:eastAsia="Times New Roman" w:hAnsi="Tahoma" w:cs="Tahoma"/>
          <w:b/>
          <w:bCs/>
          <w:color w:val="222222"/>
          <w:sz w:val="20"/>
          <w:szCs w:val="20"/>
          <w:lang w:eastAsia="hu-HU"/>
        </w:rPr>
        <w:t>4. §</w:t>
      </w:r>
      <w:r w:rsidRPr="00E410E4">
        <w:rPr>
          <w:rFonts w:ascii="Tahoma" w:eastAsia="Times New Roman" w:hAnsi="Tahoma" w:cs="Tahoma"/>
          <w:b/>
          <w:bCs/>
          <w:color w:val="222222"/>
          <w:sz w:val="20"/>
          <w:lang w:eastAsia="hu-HU"/>
        </w:rPr>
        <w:t> </w:t>
      </w:r>
      <w:r w:rsidRPr="00E410E4">
        <w:rPr>
          <w:rFonts w:ascii="Tahoma" w:eastAsia="Times New Roman" w:hAnsi="Tahoma" w:cs="Tahoma"/>
          <w:color w:val="222222"/>
          <w:sz w:val="20"/>
          <w:szCs w:val="20"/>
          <w:lang w:eastAsia="hu-HU"/>
        </w:rPr>
        <w:t>(1) A mezőgazdasági őstermelő egyidejűleg csak egy igazolvánnyal rendelkezhet.</w:t>
      </w:r>
    </w:p>
    <w:p w:rsidR="00E410E4" w:rsidRPr="00E410E4" w:rsidRDefault="00E410E4" w:rsidP="00E410E4">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27" w:name="pr25"/>
      <w:bookmarkEnd w:id="27"/>
      <w:r w:rsidRPr="00E410E4">
        <w:rPr>
          <w:rFonts w:ascii="Tahoma" w:eastAsia="Times New Roman" w:hAnsi="Tahoma" w:cs="Tahoma"/>
          <w:color w:val="222222"/>
          <w:sz w:val="20"/>
          <w:szCs w:val="20"/>
          <w:lang w:eastAsia="hu-HU"/>
        </w:rPr>
        <w:t>(2)</w:t>
      </w:r>
      <w:hyperlink r:id="rId16" w:anchor="lbj12param" w:history="1">
        <w:r w:rsidRPr="00E410E4">
          <w:rPr>
            <w:rFonts w:ascii="Tahoma" w:eastAsia="Times New Roman" w:hAnsi="Tahoma" w:cs="Tahoma"/>
            <w:color w:val="0072BC"/>
            <w:sz w:val="14"/>
            <w:u w:val="single"/>
            <w:vertAlign w:val="superscript"/>
            <w:lang w:eastAsia="hu-HU"/>
          </w:rPr>
          <w:t>12</w:t>
        </w:r>
      </w:hyperlink>
      <w:r w:rsidRPr="00E410E4">
        <w:rPr>
          <w:rFonts w:ascii="Tahoma" w:eastAsia="Times New Roman" w:hAnsi="Tahoma" w:cs="Tahoma"/>
          <w:color w:val="222222"/>
          <w:sz w:val="20"/>
          <w:lang w:eastAsia="hu-HU"/>
        </w:rPr>
        <w:t> </w:t>
      </w:r>
      <w:r w:rsidRPr="00E410E4">
        <w:rPr>
          <w:rFonts w:ascii="Tahoma" w:eastAsia="Times New Roman" w:hAnsi="Tahoma" w:cs="Tahoma"/>
          <w:color w:val="222222"/>
          <w:sz w:val="20"/>
          <w:szCs w:val="20"/>
          <w:lang w:eastAsia="hu-HU"/>
        </w:rPr>
        <w:t>A mezőgazdasági őstermelőnek tizenöt napon belül vissza kell adnia az igazolványt a NAK megyei ügyintéző szervezetének, ha a tevékenységét beszünteti, vagy azt nem mezőgazdasági őstermelőként kívánja folytatni.</w:t>
      </w:r>
    </w:p>
    <w:p w:rsidR="00E410E4" w:rsidRPr="00E410E4" w:rsidRDefault="00E410E4" w:rsidP="00E410E4">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28" w:name="pr26"/>
      <w:bookmarkEnd w:id="28"/>
      <w:r>
        <w:rPr>
          <w:rFonts w:ascii="Tahoma" w:eastAsia="Times New Roman" w:hAnsi="Tahoma" w:cs="Tahoma"/>
          <w:noProof/>
          <w:color w:val="222222"/>
          <w:sz w:val="20"/>
          <w:szCs w:val="20"/>
          <w:lang w:eastAsia="hu-HU"/>
        </w:rPr>
        <w:drawing>
          <wp:inline distT="0" distB="0" distL="0" distR="0">
            <wp:extent cx="189865" cy="146685"/>
            <wp:effectExtent l="19050" t="0" r="635" b="0"/>
            <wp:docPr id="2" name="Kép 2" descr="http://www.complex.hu/jr/st/ke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omplex.hu/jr/st/kez.gif"/>
                    <pic:cNvPicPr>
                      <a:picLocks noChangeAspect="1" noChangeArrowheads="1"/>
                    </pic:cNvPicPr>
                  </pic:nvPicPr>
                  <pic:blipFill>
                    <a:blip r:embed="rId14" cstate="print"/>
                    <a:srcRect/>
                    <a:stretch>
                      <a:fillRect/>
                    </a:stretch>
                  </pic:blipFill>
                  <pic:spPr bwMode="auto">
                    <a:xfrm>
                      <a:off x="0" y="0"/>
                      <a:ext cx="189865" cy="146685"/>
                    </a:xfrm>
                    <a:prstGeom prst="rect">
                      <a:avLst/>
                    </a:prstGeom>
                    <a:noFill/>
                    <a:ln w="9525">
                      <a:noFill/>
                      <a:miter lim="800000"/>
                      <a:headEnd/>
                      <a:tailEnd/>
                    </a:ln>
                  </pic:spPr>
                </pic:pic>
              </a:graphicData>
            </a:graphic>
          </wp:inline>
        </w:drawing>
      </w:r>
      <w:r w:rsidRPr="00E410E4">
        <w:rPr>
          <w:rFonts w:ascii="Tahoma" w:eastAsia="Times New Roman" w:hAnsi="Tahoma" w:cs="Tahoma"/>
          <w:color w:val="222222"/>
          <w:sz w:val="20"/>
          <w:szCs w:val="20"/>
          <w:lang w:eastAsia="hu-HU"/>
        </w:rPr>
        <w:t>(3)</w:t>
      </w:r>
      <w:hyperlink r:id="rId17" w:anchor="lbj13param" w:history="1">
        <w:r w:rsidRPr="00E410E4">
          <w:rPr>
            <w:rFonts w:ascii="Tahoma" w:eastAsia="Times New Roman" w:hAnsi="Tahoma" w:cs="Tahoma"/>
            <w:color w:val="0072BC"/>
            <w:sz w:val="14"/>
            <w:u w:val="single"/>
            <w:vertAlign w:val="superscript"/>
            <w:lang w:eastAsia="hu-HU"/>
          </w:rPr>
          <w:t>13</w:t>
        </w:r>
      </w:hyperlink>
      <w:r w:rsidRPr="00E410E4">
        <w:rPr>
          <w:rFonts w:ascii="Tahoma" w:eastAsia="Times New Roman" w:hAnsi="Tahoma" w:cs="Tahoma"/>
          <w:color w:val="222222"/>
          <w:sz w:val="20"/>
          <w:lang w:eastAsia="hu-HU"/>
        </w:rPr>
        <w:t> </w:t>
      </w:r>
      <w:r w:rsidRPr="00E410E4">
        <w:rPr>
          <w:rFonts w:ascii="Tahoma" w:eastAsia="Times New Roman" w:hAnsi="Tahoma" w:cs="Tahoma"/>
          <w:color w:val="222222"/>
          <w:sz w:val="20"/>
          <w:szCs w:val="20"/>
          <w:lang w:eastAsia="hu-HU"/>
        </w:rPr>
        <w:t>A megyei kormányhivatal földművelésügyi igazgatósága az igazolvány visszavonásáról szóló 8/A. §</w:t>
      </w:r>
      <w:r w:rsidRPr="00E410E4">
        <w:rPr>
          <w:rFonts w:ascii="Tahoma" w:eastAsia="Times New Roman" w:hAnsi="Tahoma" w:cs="Tahoma"/>
          <w:color w:val="222222"/>
          <w:sz w:val="20"/>
          <w:lang w:eastAsia="hu-HU"/>
        </w:rPr>
        <w:t> </w:t>
      </w:r>
      <w:r w:rsidRPr="00E410E4">
        <w:rPr>
          <w:rFonts w:ascii="Tahoma" w:eastAsia="Times New Roman" w:hAnsi="Tahoma" w:cs="Tahoma"/>
          <w:i/>
          <w:iCs/>
          <w:color w:val="222222"/>
          <w:sz w:val="20"/>
          <w:szCs w:val="20"/>
          <w:lang w:eastAsia="hu-HU"/>
        </w:rPr>
        <w:t>d)</w:t>
      </w:r>
      <w:r w:rsidRPr="00E410E4">
        <w:rPr>
          <w:rFonts w:ascii="Tahoma" w:eastAsia="Times New Roman" w:hAnsi="Tahoma" w:cs="Tahoma"/>
          <w:i/>
          <w:iCs/>
          <w:color w:val="222222"/>
          <w:sz w:val="20"/>
          <w:lang w:eastAsia="hu-HU"/>
        </w:rPr>
        <w:t> </w:t>
      </w:r>
      <w:r w:rsidRPr="00E410E4">
        <w:rPr>
          <w:rFonts w:ascii="Tahoma" w:eastAsia="Times New Roman" w:hAnsi="Tahoma" w:cs="Tahoma"/>
          <w:color w:val="222222"/>
          <w:sz w:val="20"/>
          <w:szCs w:val="20"/>
          <w:lang w:eastAsia="hu-HU"/>
        </w:rPr>
        <w:t>pontja szerinti döntésével egyidejűleg meghatározza, hogy a döntés jogerőre emelkedésétől számított mennyi időtartamra nem adható ki új igazolvány a mezőgazdasági őstermelő részére. A tilalmat a megyei kormányhivatal földművelésügyi igazgatósága - a cselekmény súlyától függően - két hónaptól két évig terjedő időtartamra állapíthatja meg.</w:t>
      </w:r>
    </w:p>
    <w:p w:rsidR="00E410E4" w:rsidRPr="00E410E4" w:rsidRDefault="00E410E4" w:rsidP="00E410E4">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29" w:name="pr27"/>
      <w:bookmarkEnd w:id="29"/>
      <w:r w:rsidRPr="00E410E4">
        <w:rPr>
          <w:rFonts w:ascii="Tahoma" w:eastAsia="Times New Roman" w:hAnsi="Tahoma" w:cs="Tahoma"/>
          <w:color w:val="222222"/>
          <w:sz w:val="20"/>
          <w:szCs w:val="20"/>
          <w:lang w:eastAsia="hu-HU"/>
        </w:rPr>
        <w:t>(4)</w:t>
      </w:r>
      <w:hyperlink r:id="rId18" w:anchor="lbj14param" w:history="1">
        <w:r w:rsidRPr="00E410E4">
          <w:rPr>
            <w:rFonts w:ascii="Tahoma" w:eastAsia="Times New Roman" w:hAnsi="Tahoma" w:cs="Tahoma"/>
            <w:color w:val="0072BC"/>
            <w:sz w:val="14"/>
            <w:u w:val="single"/>
            <w:vertAlign w:val="superscript"/>
            <w:lang w:eastAsia="hu-HU"/>
          </w:rPr>
          <w:t>14</w:t>
        </w:r>
      </w:hyperlink>
      <w:r w:rsidRPr="00E410E4">
        <w:rPr>
          <w:rFonts w:ascii="Tahoma" w:eastAsia="Times New Roman" w:hAnsi="Tahoma" w:cs="Tahoma"/>
          <w:color w:val="222222"/>
          <w:sz w:val="20"/>
          <w:lang w:eastAsia="hu-HU"/>
        </w:rPr>
        <w:t> </w:t>
      </w:r>
      <w:r w:rsidRPr="00E410E4">
        <w:rPr>
          <w:rFonts w:ascii="Tahoma" w:eastAsia="Times New Roman" w:hAnsi="Tahoma" w:cs="Tahoma"/>
          <w:color w:val="222222"/>
          <w:sz w:val="20"/>
          <w:szCs w:val="20"/>
          <w:lang w:eastAsia="hu-HU"/>
        </w:rPr>
        <w:t>Közös igazolvány kiváltása esetén az abban bejegyzett személyeknek - amennyiben közös igazolvány kiváltása előtt már igazolványt váltottak ki - a korábban kiváltott igazolványt vissza kell adniuk.</w:t>
      </w:r>
    </w:p>
    <w:p w:rsidR="00E410E4" w:rsidRPr="00E410E4" w:rsidRDefault="00E410E4" w:rsidP="00E410E4">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30" w:name="pr28"/>
      <w:bookmarkEnd w:id="30"/>
      <w:r w:rsidRPr="00E410E4">
        <w:rPr>
          <w:rFonts w:ascii="Tahoma" w:eastAsia="Times New Roman" w:hAnsi="Tahoma" w:cs="Tahoma"/>
          <w:color w:val="222222"/>
          <w:sz w:val="20"/>
          <w:szCs w:val="20"/>
          <w:lang w:eastAsia="hu-HU"/>
        </w:rPr>
        <w:t>(5)</w:t>
      </w:r>
      <w:hyperlink r:id="rId19" w:anchor="lbj15param" w:history="1">
        <w:r w:rsidRPr="00E410E4">
          <w:rPr>
            <w:rFonts w:ascii="Tahoma" w:eastAsia="Times New Roman" w:hAnsi="Tahoma" w:cs="Tahoma"/>
            <w:color w:val="0072BC"/>
            <w:sz w:val="14"/>
            <w:u w:val="single"/>
            <w:vertAlign w:val="superscript"/>
            <w:lang w:eastAsia="hu-HU"/>
          </w:rPr>
          <w:t>15</w:t>
        </w:r>
      </w:hyperlink>
      <w:r w:rsidRPr="00E410E4">
        <w:rPr>
          <w:rFonts w:ascii="Tahoma" w:eastAsia="Times New Roman" w:hAnsi="Tahoma" w:cs="Tahoma"/>
          <w:color w:val="222222"/>
          <w:sz w:val="20"/>
          <w:lang w:eastAsia="hu-HU"/>
        </w:rPr>
        <w:t> </w:t>
      </w:r>
      <w:r w:rsidRPr="00E410E4">
        <w:rPr>
          <w:rFonts w:ascii="Tahoma" w:eastAsia="Times New Roman" w:hAnsi="Tahoma" w:cs="Tahoma"/>
          <w:color w:val="222222"/>
          <w:sz w:val="20"/>
          <w:szCs w:val="20"/>
          <w:lang w:eastAsia="hu-HU"/>
        </w:rPr>
        <w:t>Közös igazolvány kiváltása esetén, az Szja tv. 78/A. § (2) bekezdésének rendelkezései alapján, az igazolványon fel kell tüntetni a családtagok azonosító adatait.</w:t>
      </w:r>
    </w:p>
    <w:p w:rsidR="00E410E4" w:rsidRPr="00E410E4" w:rsidRDefault="00E410E4" w:rsidP="00E410E4">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31" w:name="5"/>
      <w:bookmarkStart w:id="32" w:name="pr29"/>
      <w:bookmarkEnd w:id="31"/>
      <w:bookmarkEnd w:id="32"/>
      <w:r w:rsidRPr="00E410E4">
        <w:rPr>
          <w:rFonts w:ascii="Tahoma" w:eastAsia="Times New Roman" w:hAnsi="Tahoma" w:cs="Tahoma"/>
          <w:b/>
          <w:bCs/>
          <w:color w:val="222222"/>
          <w:sz w:val="20"/>
          <w:szCs w:val="20"/>
          <w:lang w:eastAsia="hu-HU"/>
        </w:rPr>
        <w:t>5. §</w:t>
      </w:r>
      <w:hyperlink r:id="rId20" w:anchor="lbj16param" w:history="1">
        <w:r w:rsidRPr="00E410E4">
          <w:rPr>
            <w:rFonts w:ascii="Tahoma" w:eastAsia="Times New Roman" w:hAnsi="Tahoma" w:cs="Tahoma"/>
            <w:b/>
            <w:bCs/>
            <w:color w:val="0072BC"/>
            <w:sz w:val="14"/>
            <w:u w:val="single"/>
            <w:vertAlign w:val="superscript"/>
            <w:lang w:eastAsia="hu-HU"/>
          </w:rPr>
          <w:t>16</w:t>
        </w:r>
      </w:hyperlink>
      <w:r w:rsidRPr="00E410E4">
        <w:rPr>
          <w:rFonts w:ascii="Tahoma" w:eastAsia="Times New Roman" w:hAnsi="Tahoma" w:cs="Tahoma"/>
          <w:b/>
          <w:bCs/>
          <w:color w:val="222222"/>
          <w:sz w:val="20"/>
          <w:lang w:eastAsia="hu-HU"/>
        </w:rPr>
        <w:t> </w:t>
      </w:r>
      <w:r w:rsidRPr="00E410E4">
        <w:rPr>
          <w:rFonts w:ascii="Tahoma" w:eastAsia="Times New Roman" w:hAnsi="Tahoma" w:cs="Tahoma"/>
          <w:color w:val="222222"/>
          <w:sz w:val="20"/>
          <w:szCs w:val="20"/>
          <w:lang w:eastAsia="hu-HU"/>
        </w:rPr>
        <w:t>(1) Az igazolvány elvesztését, megsemmisülését az igazolványt kiadó NAK megyei ügyintéző szervezetéhez haladéktalanul be kell jelenteni. A talált igazolványt a NAK megyei ügyintéző szervezetéhez kell eljuttatni.</w:t>
      </w:r>
    </w:p>
    <w:p w:rsidR="00E410E4" w:rsidRPr="00E410E4" w:rsidRDefault="00E410E4" w:rsidP="00E410E4">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33" w:name="pr30"/>
      <w:bookmarkEnd w:id="33"/>
      <w:r w:rsidRPr="00E410E4">
        <w:rPr>
          <w:rFonts w:ascii="Tahoma" w:eastAsia="Times New Roman" w:hAnsi="Tahoma" w:cs="Tahoma"/>
          <w:color w:val="222222"/>
          <w:sz w:val="20"/>
          <w:szCs w:val="20"/>
          <w:lang w:eastAsia="hu-HU"/>
        </w:rPr>
        <w:t>(2) Az elveszett, megsemmisült, illetőleg megrongálódott igazolvány helyett a NAK megyei ügyintéző szervezete újat ad ki.</w:t>
      </w:r>
    </w:p>
    <w:p w:rsidR="00E410E4" w:rsidRPr="00E410E4" w:rsidRDefault="00E410E4" w:rsidP="00E410E4">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34" w:name="pr31"/>
      <w:bookmarkEnd w:id="34"/>
      <w:r w:rsidRPr="00E410E4">
        <w:rPr>
          <w:rFonts w:ascii="Tahoma" w:eastAsia="Times New Roman" w:hAnsi="Tahoma" w:cs="Tahoma"/>
          <w:color w:val="222222"/>
          <w:sz w:val="20"/>
          <w:szCs w:val="20"/>
          <w:lang w:eastAsia="hu-HU"/>
        </w:rPr>
        <w:t>(3) Az 1. számú melléklet 9. pontjában foglalt adatokban bekövetkezett változásokat évente egyszer, június 15. napjáig be kell jelenteni az igazolványt kiadó NAK megyei ügyintéző szervezetéhez az erre a célra rendszeresített változás- bejelentő formanyomtatványon.</w:t>
      </w:r>
    </w:p>
    <w:p w:rsidR="00E410E4" w:rsidRPr="00E410E4" w:rsidRDefault="00E410E4" w:rsidP="00E410E4">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35" w:name="6"/>
      <w:bookmarkStart w:id="36" w:name="pr32"/>
      <w:bookmarkEnd w:id="35"/>
      <w:bookmarkEnd w:id="36"/>
      <w:r w:rsidRPr="00E410E4">
        <w:rPr>
          <w:rFonts w:ascii="Tahoma" w:eastAsia="Times New Roman" w:hAnsi="Tahoma" w:cs="Tahoma"/>
          <w:b/>
          <w:bCs/>
          <w:color w:val="222222"/>
          <w:sz w:val="20"/>
          <w:szCs w:val="20"/>
          <w:lang w:eastAsia="hu-HU"/>
        </w:rPr>
        <w:t>6. §</w:t>
      </w:r>
      <w:hyperlink r:id="rId21" w:anchor="lbj17param" w:history="1">
        <w:r w:rsidRPr="00E410E4">
          <w:rPr>
            <w:rFonts w:ascii="Tahoma" w:eastAsia="Times New Roman" w:hAnsi="Tahoma" w:cs="Tahoma"/>
            <w:b/>
            <w:bCs/>
            <w:color w:val="0072BC"/>
            <w:sz w:val="14"/>
            <w:u w:val="single"/>
            <w:vertAlign w:val="superscript"/>
            <w:lang w:eastAsia="hu-HU"/>
          </w:rPr>
          <w:t>17</w:t>
        </w:r>
      </w:hyperlink>
      <w:r w:rsidRPr="00E410E4">
        <w:rPr>
          <w:rFonts w:ascii="Tahoma" w:eastAsia="Times New Roman" w:hAnsi="Tahoma" w:cs="Tahoma"/>
          <w:b/>
          <w:bCs/>
          <w:color w:val="222222"/>
          <w:sz w:val="20"/>
          <w:lang w:eastAsia="hu-HU"/>
        </w:rPr>
        <w:t> </w:t>
      </w:r>
      <w:r w:rsidRPr="00E410E4">
        <w:rPr>
          <w:rFonts w:ascii="Tahoma" w:eastAsia="Times New Roman" w:hAnsi="Tahoma" w:cs="Tahoma"/>
          <w:color w:val="222222"/>
          <w:sz w:val="20"/>
          <w:szCs w:val="20"/>
          <w:lang w:eastAsia="hu-HU"/>
        </w:rPr>
        <w:t>(1)</w:t>
      </w:r>
      <w:hyperlink r:id="rId22" w:anchor="lbj18param" w:history="1">
        <w:r w:rsidRPr="00E410E4">
          <w:rPr>
            <w:rFonts w:ascii="Tahoma" w:eastAsia="Times New Roman" w:hAnsi="Tahoma" w:cs="Tahoma"/>
            <w:color w:val="0072BC"/>
            <w:sz w:val="14"/>
            <w:u w:val="single"/>
            <w:vertAlign w:val="superscript"/>
            <w:lang w:eastAsia="hu-HU"/>
          </w:rPr>
          <w:t>18</w:t>
        </w:r>
      </w:hyperlink>
      <w:r w:rsidRPr="00E410E4">
        <w:rPr>
          <w:rFonts w:ascii="Tahoma" w:eastAsia="Times New Roman" w:hAnsi="Tahoma" w:cs="Tahoma"/>
          <w:color w:val="222222"/>
          <w:sz w:val="20"/>
          <w:lang w:eastAsia="hu-HU"/>
        </w:rPr>
        <w:t> </w:t>
      </w:r>
      <w:r w:rsidRPr="00E410E4">
        <w:rPr>
          <w:rFonts w:ascii="Tahoma" w:eastAsia="Times New Roman" w:hAnsi="Tahoma" w:cs="Tahoma"/>
          <w:color w:val="222222"/>
          <w:sz w:val="20"/>
          <w:szCs w:val="20"/>
          <w:lang w:eastAsia="hu-HU"/>
        </w:rPr>
        <w:t>Az igazolvány az adóévre kiadott értékesítési betétlappal együtt érvényes.</w:t>
      </w:r>
    </w:p>
    <w:p w:rsidR="00E410E4" w:rsidRPr="00E410E4" w:rsidRDefault="00E410E4" w:rsidP="00E410E4">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37" w:name="pr33"/>
      <w:bookmarkEnd w:id="37"/>
      <w:r w:rsidRPr="00E410E4">
        <w:rPr>
          <w:rFonts w:ascii="Tahoma" w:eastAsia="Times New Roman" w:hAnsi="Tahoma" w:cs="Tahoma"/>
          <w:color w:val="222222"/>
          <w:sz w:val="20"/>
          <w:szCs w:val="20"/>
          <w:lang w:eastAsia="hu-HU"/>
        </w:rPr>
        <w:t>(2)</w:t>
      </w:r>
      <w:hyperlink r:id="rId23" w:anchor="lbj19param" w:history="1">
        <w:r w:rsidRPr="00E410E4">
          <w:rPr>
            <w:rFonts w:ascii="Tahoma" w:eastAsia="Times New Roman" w:hAnsi="Tahoma" w:cs="Tahoma"/>
            <w:color w:val="0072BC"/>
            <w:sz w:val="14"/>
            <w:u w:val="single"/>
            <w:vertAlign w:val="superscript"/>
            <w:lang w:eastAsia="hu-HU"/>
          </w:rPr>
          <w:t>19</w:t>
        </w:r>
      </w:hyperlink>
      <w:r w:rsidRPr="00E410E4">
        <w:rPr>
          <w:rFonts w:ascii="Tahoma" w:eastAsia="Times New Roman" w:hAnsi="Tahoma" w:cs="Tahoma"/>
          <w:color w:val="222222"/>
          <w:sz w:val="20"/>
          <w:lang w:eastAsia="hu-HU"/>
        </w:rPr>
        <w:t> </w:t>
      </w:r>
      <w:r w:rsidRPr="00E410E4">
        <w:rPr>
          <w:rFonts w:ascii="Tahoma" w:eastAsia="Times New Roman" w:hAnsi="Tahoma" w:cs="Tahoma"/>
          <w:color w:val="222222"/>
          <w:sz w:val="20"/>
          <w:szCs w:val="20"/>
          <w:lang w:eastAsia="hu-HU"/>
        </w:rPr>
        <w:t>A kiállítás évére vonatkozó értékesítési betétlap</w:t>
      </w:r>
    </w:p>
    <w:p w:rsidR="00E410E4" w:rsidRPr="00E410E4" w:rsidRDefault="00E410E4" w:rsidP="00E410E4">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38" w:name="pr34"/>
      <w:bookmarkEnd w:id="38"/>
      <w:r w:rsidRPr="00E410E4">
        <w:rPr>
          <w:rFonts w:ascii="Tahoma" w:eastAsia="Times New Roman" w:hAnsi="Tahoma" w:cs="Tahoma"/>
          <w:i/>
          <w:iCs/>
          <w:color w:val="222222"/>
          <w:sz w:val="20"/>
          <w:szCs w:val="20"/>
          <w:lang w:eastAsia="hu-HU"/>
        </w:rPr>
        <w:t>a)</w:t>
      </w:r>
      <w:hyperlink r:id="rId24" w:anchor="lbj20param" w:history="1">
        <w:r w:rsidRPr="00E410E4">
          <w:rPr>
            <w:rFonts w:ascii="Tahoma" w:eastAsia="Times New Roman" w:hAnsi="Tahoma" w:cs="Tahoma"/>
            <w:i/>
            <w:iCs/>
            <w:color w:val="0072BC"/>
            <w:sz w:val="14"/>
            <w:u w:val="single"/>
            <w:vertAlign w:val="superscript"/>
            <w:lang w:eastAsia="hu-HU"/>
          </w:rPr>
          <w:t>20</w:t>
        </w:r>
      </w:hyperlink>
      <w:r w:rsidRPr="00E410E4">
        <w:rPr>
          <w:rFonts w:ascii="Tahoma" w:eastAsia="Times New Roman" w:hAnsi="Tahoma" w:cs="Tahoma"/>
          <w:i/>
          <w:iCs/>
          <w:color w:val="222222"/>
          <w:sz w:val="20"/>
          <w:lang w:eastAsia="hu-HU"/>
        </w:rPr>
        <w:t> </w:t>
      </w:r>
      <w:r w:rsidRPr="00E410E4">
        <w:rPr>
          <w:rFonts w:ascii="Tahoma" w:eastAsia="Times New Roman" w:hAnsi="Tahoma" w:cs="Tahoma"/>
          <w:color w:val="222222"/>
          <w:sz w:val="20"/>
          <w:szCs w:val="20"/>
          <w:lang w:eastAsia="hu-HU"/>
        </w:rPr>
        <w:t>az adóév első napjától hatályos, ha azt a NAK megyei ügyintéző szervezete az adóév március 20. napjáig adja ki;</w:t>
      </w:r>
    </w:p>
    <w:p w:rsidR="00E410E4" w:rsidRPr="00E410E4" w:rsidRDefault="00E410E4" w:rsidP="00E410E4">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39" w:name="pr35"/>
      <w:bookmarkEnd w:id="39"/>
      <w:r w:rsidRPr="00E410E4">
        <w:rPr>
          <w:rFonts w:ascii="Tahoma" w:eastAsia="Times New Roman" w:hAnsi="Tahoma" w:cs="Tahoma"/>
          <w:i/>
          <w:iCs/>
          <w:color w:val="222222"/>
          <w:sz w:val="20"/>
          <w:szCs w:val="20"/>
          <w:lang w:eastAsia="hu-HU"/>
        </w:rPr>
        <w:t>b)</w:t>
      </w:r>
      <w:hyperlink r:id="rId25" w:anchor="lbj21param" w:history="1">
        <w:r w:rsidRPr="00E410E4">
          <w:rPr>
            <w:rFonts w:ascii="Tahoma" w:eastAsia="Times New Roman" w:hAnsi="Tahoma" w:cs="Tahoma"/>
            <w:i/>
            <w:iCs/>
            <w:color w:val="0072BC"/>
            <w:sz w:val="14"/>
            <w:u w:val="single"/>
            <w:vertAlign w:val="superscript"/>
            <w:lang w:eastAsia="hu-HU"/>
          </w:rPr>
          <w:t>21</w:t>
        </w:r>
      </w:hyperlink>
      <w:r w:rsidRPr="00E410E4">
        <w:rPr>
          <w:rFonts w:ascii="Tahoma" w:eastAsia="Times New Roman" w:hAnsi="Tahoma" w:cs="Tahoma"/>
          <w:i/>
          <w:iCs/>
          <w:color w:val="222222"/>
          <w:sz w:val="20"/>
          <w:lang w:eastAsia="hu-HU"/>
        </w:rPr>
        <w:t> </w:t>
      </w:r>
      <w:r w:rsidRPr="00E410E4">
        <w:rPr>
          <w:rFonts w:ascii="Tahoma" w:eastAsia="Times New Roman" w:hAnsi="Tahoma" w:cs="Tahoma"/>
          <w:color w:val="222222"/>
          <w:sz w:val="20"/>
          <w:szCs w:val="20"/>
          <w:lang w:eastAsia="hu-HU"/>
        </w:rPr>
        <w:t>a kiállítás napjától kezdődően hatályos, ha azt a NAK megyei ügyintéző szervezete az</w:t>
      </w:r>
      <w:r w:rsidRPr="00E410E4">
        <w:rPr>
          <w:rFonts w:ascii="Tahoma" w:eastAsia="Times New Roman" w:hAnsi="Tahoma" w:cs="Tahoma"/>
          <w:color w:val="222222"/>
          <w:sz w:val="20"/>
          <w:lang w:eastAsia="hu-HU"/>
        </w:rPr>
        <w:t> </w:t>
      </w:r>
      <w:r w:rsidRPr="00E410E4">
        <w:rPr>
          <w:rFonts w:ascii="Tahoma" w:eastAsia="Times New Roman" w:hAnsi="Tahoma" w:cs="Tahoma"/>
          <w:i/>
          <w:iCs/>
          <w:color w:val="222222"/>
          <w:sz w:val="20"/>
          <w:szCs w:val="20"/>
          <w:lang w:eastAsia="hu-HU"/>
        </w:rPr>
        <w:t>a)</w:t>
      </w:r>
      <w:r w:rsidRPr="00E410E4">
        <w:rPr>
          <w:rFonts w:ascii="Tahoma" w:eastAsia="Times New Roman" w:hAnsi="Tahoma" w:cs="Tahoma"/>
          <w:i/>
          <w:iCs/>
          <w:color w:val="222222"/>
          <w:sz w:val="20"/>
          <w:lang w:eastAsia="hu-HU"/>
        </w:rPr>
        <w:t> </w:t>
      </w:r>
      <w:r w:rsidRPr="00E410E4">
        <w:rPr>
          <w:rFonts w:ascii="Tahoma" w:eastAsia="Times New Roman" w:hAnsi="Tahoma" w:cs="Tahoma"/>
          <w:color w:val="222222"/>
          <w:sz w:val="20"/>
          <w:szCs w:val="20"/>
          <w:lang w:eastAsia="hu-HU"/>
        </w:rPr>
        <w:t>pontban említett időpont után adja ki.</w:t>
      </w:r>
    </w:p>
    <w:p w:rsidR="00E410E4" w:rsidRPr="00E410E4" w:rsidRDefault="00E410E4" w:rsidP="00E410E4">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40" w:name="pr36"/>
      <w:bookmarkEnd w:id="40"/>
      <w:r w:rsidRPr="00E410E4">
        <w:rPr>
          <w:rFonts w:ascii="Tahoma" w:eastAsia="Times New Roman" w:hAnsi="Tahoma" w:cs="Tahoma"/>
          <w:color w:val="222222"/>
          <w:sz w:val="20"/>
          <w:szCs w:val="20"/>
          <w:lang w:eastAsia="hu-HU"/>
        </w:rPr>
        <w:t>(3)</w:t>
      </w:r>
      <w:hyperlink r:id="rId26" w:anchor="lbj22param" w:history="1">
        <w:r w:rsidRPr="00E410E4">
          <w:rPr>
            <w:rFonts w:ascii="Tahoma" w:eastAsia="Times New Roman" w:hAnsi="Tahoma" w:cs="Tahoma"/>
            <w:color w:val="0072BC"/>
            <w:sz w:val="14"/>
            <w:u w:val="single"/>
            <w:vertAlign w:val="superscript"/>
            <w:lang w:eastAsia="hu-HU"/>
          </w:rPr>
          <w:t>22</w:t>
        </w:r>
      </w:hyperlink>
      <w:r w:rsidRPr="00E410E4">
        <w:rPr>
          <w:rFonts w:ascii="Tahoma" w:eastAsia="Times New Roman" w:hAnsi="Tahoma" w:cs="Tahoma"/>
          <w:color w:val="222222"/>
          <w:sz w:val="20"/>
          <w:lang w:eastAsia="hu-HU"/>
        </w:rPr>
        <w:t> </w:t>
      </w:r>
      <w:r w:rsidRPr="00E410E4">
        <w:rPr>
          <w:rFonts w:ascii="Tahoma" w:eastAsia="Times New Roman" w:hAnsi="Tahoma" w:cs="Tahoma"/>
          <w:color w:val="222222"/>
          <w:sz w:val="20"/>
          <w:szCs w:val="20"/>
          <w:lang w:eastAsia="hu-HU"/>
        </w:rPr>
        <w:t>A kiállítás évét követő évekre vonatkozó értékesítési betétlap a rajta feltüntetett adóév első napjától hatályos, ha az igazolvány kiadása több adóévre vonatkozik. Az igazolványban fel kell tüntetni, mely adóévekre terjed ki az igazolvány időbeli hatálya.</w:t>
      </w:r>
    </w:p>
    <w:p w:rsidR="00E410E4" w:rsidRPr="00E410E4" w:rsidRDefault="00E410E4" w:rsidP="00E410E4">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41" w:name="pr37"/>
      <w:bookmarkEnd w:id="41"/>
      <w:r w:rsidRPr="00E410E4">
        <w:rPr>
          <w:rFonts w:ascii="Tahoma" w:eastAsia="Times New Roman" w:hAnsi="Tahoma" w:cs="Tahoma"/>
          <w:color w:val="222222"/>
          <w:sz w:val="20"/>
          <w:szCs w:val="20"/>
          <w:lang w:eastAsia="hu-HU"/>
        </w:rPr>
        <w:t>(4)</w:t>
      </w:r>
      <w:hyperlink r:id="rId27" w:anchor="lbj23param" w:history="1">
        <w:r w:rsidRPr="00E410E4">
          <w:rPr>
            <w:rFonts w:ascii="Tahoma" w:eastAsia="Times New Roman" w:hAnsi="Tahoma" w:cs="Tahoma"/>
            <w:color w:val="0072BC"/>
            <w:sz w:val="14"/>
            <w:u w:val="single"/>
            <w:vertAlign w:val="superscript"/>
            <w:lang w:eastAsia="hu-HU"/>
          </w:rPr>
          <w:t>23</w:t>
        </w:r>
      </w:hyperlink>
      <w:r w:rsidRPr="00E410E4">
        <w:rPr>
          <w:rFonts w:ascii="Tahoma" w:eastAsia="Times New Roman" w:hAnsi="Tahoma" w:cs="Tahoma"/>
          <w:color w:val="222222"/>
          <w:sz w:val="20"/>
          <w:lang w:eastAsia="hu-HU"/>
        </w:rPr>
        <w:t> </w:t>
      </w:r>
      <w:r w:rsidRPr="00E410E4">
        <w:rPr>
          <w:rFonts w:ascii="Tahoma" w:eastAsia="Times New Roman" w:hAnsi="Tahoma" w:cs="Tahoma"/>
          <w:color w:val="222222"/>
          <w:sz w:val="20"/>
          <w:szCs w:val="20"/>
          <w:lang w:eastAsia="hu-HU"/>
        </w:rPr>
        <w:t>A kiadott igazolványban a választott adózási módra vonatkozó további bejegyzést akkor kell tenni, ha a mezőgazdasági őstermelő az utolsó bejegyzéshez képest más adózási módra kíván áttérni.</w:t>
      </w:r>
    </w:p>
    <w:p w:rsidR="00E410E4" w:rsidRPr="00E410E4" w:rsidRDefault="00E410E4" w:rsidP="00E410E4">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42" w:name="pr38"/>
      <w:bookmarkEnd w:id="42"/>
      <w:r w:rsidRPr="00E410E4">
        <w:rPr>
          <w:rFonts w:ascii="Tahoma" w:eastAsia="Times New Roman" w:hAnsi="Tahoma" w:cs="Tahoma"/>
          <w:color w:val="222222"/>
          <w:sz w:val="20"/>
          <w:szCs w:val="20"/>
          <w:lang w:eastAsia="hu-HU"/>
        </w:rPr>
        <w:t>(5)</w:t>
      </w:r>
      <w:hyperlink r:id="rId28" w:anchor="lbj24param" w:history="1">
        <w:r w:rsidRPr="00E410E4">
          <w:rPr>
            <w:rFonts w:ascii="Tahoma" w:eastAsia="Times New Roman" w:hAnsi="Tahoma" w:cs="Tahoma"/>
            <w:color w:val="0072BC"/>
            <w:sz w:val="14"/>
            <w:u w:val="single"/>
            <w:vertAlign w:val="superscript"/>
            <w:lang w:eastAsia="hu-HU"/>
          </w:rPr>
          <w:t>24</w:t>
        </w:r>
      </w:hyperlink>
      <w:r w:rsidRPr="00E410E4">
        <w:rPr>
          <w:rFonts w:ascii="Tahoma" w:eastAsia="Times New Roman" w:hAnsi="Tahoma" w:cs="Tahoma"/>
          <w:color w:val="222222"/>
          <w:sz w:val="20"/>
          <w:lang w:eastAsia="hu-HU"/>
        </w:rPr>
        <w:t> </w:t>
      </w:r>
      <w:r w:rsidRPr="00E410E4">
        <w:rPr>
          <w:rFonts w:ascii="Tahoma" w:eastAsia="Times New Roman" w:hAnsi="Tahoma" w:cs="Tahoma"/>
          <w:color w:val="222222"/>
          <w:sz w:val="20"/>
          <w:szCs w:val="20"/>
          <w:lang w:eastAsia="hu-HU"/>
        </w:rPr>
        <w:t>Az igazolvány legfeljebb a kiállítása évétől kezdődően számított harmadik adóév utolsó napjáig hatályos.</w:t>
      </w:r>
    </w:p>
    <w:p w:rsidR="00E410E4" w:rsidRPr="00E410E4" w:rsidRDefault="00E410E4" w:rsidP="00E410E4">
      <w:pPr>
        <w:shd w:val="clear" w:color="auto" w:fill="FFFFFF"/>
        <w:spacing w:before="272" w:after="272" w:line="240" w:lineRule="auto"/>
        <w:ind w:left="136" w:right="136"/>
        <w:jc w:val="center"/>
        <w:rPr>
          <w:rFonts w:ascii="Tahoma" w:eastAsia="Times New Roman" w:hAnsi="Tahoma" w:cs="Tahoma"/>
          <w:color w:val="222222"/>
          <w:sz w:val="24"/>
          <w:szCs w:val="24"/>
          <w:lang w:eastAsia="hu-HU"/>
        </w:rPr>
      </w:pPr>
      <w:bookmarkStart w:id="43" w:name="pr39"/>
      <w:bookmarkEnd w:id="43"/>
      <w:r w:rsidRPr="00E410E4">
        <w:rPr>
          <w:rFonts w:ascii="Tahoma" w:eastAsia="Times New Roman" w:hAnsi="Tahoma" w:cs="Tahoma"/>
          <w:b/>
          <w:bCs/>
          <w:i/>
          <w:iCs/>
          <w:color w:val="222222"/>
          <w:sz w:val="24"/>
          <w:szCs w:val="24"/>
          <w:lang w:eastAsia="hu-HU"/>
        </w:rPr>
        <w:t>Az igazolvány használatának szabályai</w:t>
      </w:r>
    </w:p>
    <w:p w:rsidR="00E410E4" w:rsidRPr="00E410E4" w:rsidRDefault="00E410E4" w:rsidP="00E410E4">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44" w:name="7"/>
      <w:bookmarkStart w:id="45" w:name="pr40"/>
      <w:bookmarkEnd w:id="44"/>
      <w:bookmarkEnd w:id="45"/>
      <w:r w:rsidRPr="00E410E4">
        <w:rPr>
          <w:rFonts w:ascii="Tahoma" w:eastAsia="Times New Roman" w:hAnsi="Tahoma" w:cs="Tahoma"/>
          <w:b/>
          <w:bCs/>
          <w:color w:val="222222"/>
          <w:sz w:val="20"/>
          <w:szCs w:val="20"/>
          <w:lang w:eastAsia="hu-HU"/>
        </w:rPr>
        <w:t>7. §</w:t>
      </w:r>
      <w:r w:rsidRPr="00E410E4">
        <w:rPr>
          <w:rFonts w:ascii="Tahoma" w:eastAsia="Times New Roman" w:hAnsi="Tahoma" w:cs="Tahoma"/>
          <w:b/>
          <w:bCs/>
          <w:color w:val="222222"/>
          <w:sz w:val="20"/>
          <w:lang w:eastAsia="hu-HU"/>
        </w:rPr>
        <w:t> </w:t>
      </w:r>
      <w:r w:rsidRPr="00E410E4">
        <w:rPr>
          <w:rFonts w:ascii="Tahoma" w:eastAsia="Times New Roman" w:hAnsi="Tahoma" w:cs="Tahoma"/>
          <w:color w:val="222222"/>
          <w:sz w:val="20"/>
          <w:szCs w:val="20"/>
          <w:lang w:eastAsia="hu-HU"/>
        </w:rPr>
        <w:t>(1)</w:t>
      </w:r>
      <w:hyperlink r:id="rId29" w:anchor="lbj25param" w:history="1">
        <w:r w:rsidRPr="00E410E4">
          <w:rPr>
            <w:rFonts w:ascii="Tahoma" w:eastAsia="Times New Roman" w:hAnsi="Tahoma" w:cs="Tahoma"/>
            <w:color w:val="0072BC"/>
            <w:sz w:val="14"/>
            <w:u w:val="single"/>
            <w:vertAlign w:val="superscript"/>
            <w:lang w:eastAsia="hu-HU"/>
          </w:rPr>
          <w:t>25</w:t>
        </w:r>
      </w:hyperlink>
      <w:r w:rsidRPr="00E410E4">
        <w:rPr>
          <w:rFonts w:ascii="Tahoma" w:eastAsia="Times New Roman" w:hAnsi="Tahoma" w:cs="Tahoma"/>
          <w:color w:val="222222"/>
          <w:sz w:val="20"/>
          <w:lang w:eastAsia="hu-HU"/>
        </w:rPr>
        <w:t> </w:t>
      </w:r>
      <w:r w:rsidRPr="00E410E4">
        <w:rPr>
          <w:rFonts w:ascii="Tahoma" w:eastAsia="Times New Roman" w:hAnsi="Tahoma" w:cs="Tahoma"/>
          <w:color w:val="222222"/>
          <w:sz w:val="20"/>
          <w:szCs w:val="20"/>
          <w:lang w:eastAsia="hu-HU"/>
        </w:rPr>
        <w:t>Az igazolványba bejegyzést - a 8. §-ban meghatározott kivétellel - csak a NAK megyei ügyintéző szervezete tehet.</w:t>
      </w:r>
    </w:p>
    <w:p w:rsidR="00E410E4" w:rsidRPr="00E410E4" w:rsidRDefault="00E410E4" w:rsidP="00E410E4">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46" w:name="pr41"/>
      <w:bookmarkEnd w:id="46"/>
      <w:r w:rsidRPr="00E410E4">
        <w:rPr>
          <w:rFonts w:ascii="Tahoma" w:eastAsia="Times New Roman" w:hAnsi="Tahoma" w:cs="Tahoma"/>
          <w:color w:val="222222"/>
          <w:sz w:val="20"/>
          <w:szCs w:val="20"/>
          <w:lang w:eastAsia="hu-HU"/>
        </w:rPr>
        <w:t>(2) Az igazolványba be kell jegyezni</w:t>
      </w:r>
    </w:p>
    <w:p w:rsidR="00E410E4" w:rsidRPr="00E410E4" w:rsidRDefault="00E410E4" w:rsidP="00E410E4">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47" w:name="pr42"/>
      <w:bookmarkEnd w:id="47"/>
      <w:r w:rsidRPr="00E410E4">
        <w:rPr>
          <w:rFonts w:ascii="Tahoma" w:eastAsia="Times New Roman" w:hAnsi="Tahoma" w:cs="Tahoma"/>
          <w:i/>
          <w:iCs/>
          <w:color w:val="222222"/>
          <w:sz w:val="20"/>
          <w:szCs w:val="20"/>
          <w:lang w:eastAsia="hu-HU"/>
        </w:rPr>
        <w:t>a)</w:t>
      </w:r>
      <w:r w:rsidRPr="00E410E4">
        <w:rPr>
          <w:rFonts w:ascii="Tahoma" w:eastAsia="Times New Roman" w:hAnsi="Tahoma" w:cs="Tahoma"/>
          <w:i/>
          <w:iCs/>
          <w:color w:val="222222"/>
          <w:sz w:val="20"/>
          <w:lang w:eastAsia="hu-HU"/>
        </w:rPr>
        <w:t> </w:t>
      </w:r>
      <w:r w:rsidRPr="00E410E4">
        <w:rPr>
          <w:rFonts w:ascii="Tahoma" w:eastAsia="Times New Roman" w:hAnsi="Tahoma" w:cs="Tahoma"/>
          <w:color w:val="222222"/>
          <w:sz w:val="20"/>
          <w:szCs w:val="20"/>
          <w:lang w:eastAsia="hu-HU"/>
        </w:rPr>
        <w:t>a törvényben előírt adatokat;</w:t>
      </w:r>
    </w:p>
    <w:p w:rsidR="00E410E4" w:rsidRPr="00E410E4" w:rsidRDefault="00E410E4" w:rsidP="00E410E4">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48" w:name="pr43"/>
      <w:bookmarkEnd w:id="48"/>
      <w:r w:rsidRPr="00E410E4">
        <w:rPr>
          <w:rFonts w:ascii="Tahoma" w:eastAsia="Times New Roman" w:hAnsi="Tahoma" w:cs="Tahoma"/>
          <w:i/>
          <w:iCs/>
          <w:color w:val="222222"/>
          <w:sz w:val="20"/>
          <w:szCs w:val="20"/>
          <w:lang w:eastAsia="hu-HU"/>
        </w:rPr>
        <w:t>b)</w:t>
      </w:r>
      <w:r w:rsidRPr="00E410E4">
        <w:rPr>
          <w:rFonts w:ascii="Tahoma" w:eastAsia="Times New Roman" w:hAnsi="Tahoma" w:cs="Tahoma"/>
          <w:i/>
          <w:iCs/>
          <w:color w:val="222222"/>
          <w:sz w:val="20"/>
          <w:lang w:eastAsia="hu-HU"/>
        </w:rPr>
        <w:t> </w:t>
      </w:r>
      <w:r w:rsidRPr="00E410E4">
        <w:rPr>
          <w:rFonts w:ascii="Tahoma" w:eastAsia="Times New Roman" w:hAnsi="Tahoma" w:cs="Tahoma"/>
          <w:color w:val="222222"/>
          <w:sz w:val="20"/>
          <w:szCs w:val="20"/>
          <w:lang w:eastAsia="hu-HU"/>
        </w:rPr>
        <w:t>a kiadott értékesítési betétlapok sorszámát;</w:t>
      </w:r>
    </w:p>
    <w:p w:rsidR="00E410E4" w:rsidRPr="00E410E4" w:rsidRDefault="00E410E4" w:rsidP="00E410E4">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49" w:name="pr44"/>
      <w:bookmarkEnd w:id="49"/>
      <w:r w:rsidRPr="00E410E4">
        <w:rPr>
          <w:rFonts w:ascii="Tahoma" w:eastAsia="Times New Roman" w:hAnsi="Tahoma" w:cs="Tahoma"/>
          <w:i/>
          <w:iCs/>
          <w:color w:val="222222"/>
          <w:sz w:val="20"/>
          <w:szCs w:val="20"/>
          <w:lang w:eastAsia="hu-HU"/>
        </w:rPr>
        <w:t>c)</w:t>
      </w:r>
      <w:hyperlink r:id="rId30" w:anchor="lbj26param" w:history="1">
        <w:r w:rsidRPr="00E410E4">
          <w:rPr>
            <w:rFonts w:ascii="Tahoma" w:eastAsia="Times New Roman" w:hAnsi="Tahoma" w:cs="Tahoma"/>
            <w:i/>
            <w:iCs/>
            <w:color w:val="0072BC"/>
            <w:sz w:val="14"/>
            <w:u w:val="single"/>
            <w:vertAlign w:val="superscript"/>
            <w:lang w:eastAsia="hu-HU"/>
          </w:rPr>
          <w:t>26</w:t>
        </w:r>
      </w:hyperlink>
      <w:r w:rsidRPr="00E410E4">
        <w:rPr>
          <w:rFonts w:ascii="Tahoma" w:eastAsia="Times New Roman" w:hAnsi="Tahoma" w:cs="Tahoma"/>
          <w:i/>
          <w:iCs/>
          <w:color w:val="222222"/>
          <w:sz w:val="20"/>
          <w:lang w:eastAsia="hu-HU"/>
        </w:rPr>
        <w:t> </w:t>
      </w:r>
      <w:r w:rsidRPr="00E410E4">
        <w:rPr>
          <w:rFonts w:ascii="Tahoma" w:eastAsia="Times New Roman" w:hAnsi="Tahoma" w:cs="Tahoma"/>
          <w:color w:val="222222"/>
          <w:sz w:val="20"/>
          <w:szCs w:val="20"/>
          <w:lang w:eastAsia="hu-HU"/>
        </w:rPr>
        <w:t>az elveszett, megsemmisült, illetőleg megrongálódott igazolvány helyett kiadott új igazolványba minden olyan adatot és bejegyzést, amelyet - a NAK megyei ügyintéző szervezete nyilvántartása szerint - az új igazolvány kiadását megelőző igazolvány tartalmazott, beleértve annak sorszámát is;</w:t>
      </w:r>
    </w:p>
    <w:p w:rsidR="00E410E4" w:rsidRPr="00E410E4" w:rsidRDefault="00E410E4" w:rsidP="00E410E4">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50" w:name="pr45"/>
      <w:bookmarkEnd w:id="50"/>
      <w:r w:rsidRPr="00E410E4">
        <w:rPr>
          <w:rFonts w:ascii="Tahoma" w:eastAsia="Times New Roman" w:hAnsi="Tahoma" w:cs="Tahoma"/>
          <w:i/>
          <w:iCs/>
          <w:color w:val="222222"/>
          <w:sz w:val="20"/>
          <w:szCs w:val="20"/>
          <w:lang w:eastAsia="hu-HU"/>
        </w:rPr>
        <w:t>d)</w:t>
      </w:r>
      <w:r w:rsidRPr="00E410E4">
        <w:rPr>
          <w:rFonts w:ascii="Tahoma" w:eastAsia="Times New Roman" w:hAnsi="Tahoma" w:cs="Tahoma"/>
          <w:i/>
          <w:iCs/>
          <w:color w:val="222222"/>
          <w:sz w:val="20"/>
          <w:lang w:eastAsia="hu-HU"/>
        </w:rPr>
        <w:t> </w:t>
      </w:r>
      <w:r w:rsidRPr="00E410E4">
        <w:rPr>
          <w:rFonts w:ascii="Tahoma" w:eastAsia="Times New Roman" w:hAnsi="Tahoma" w:cs="Tahoma"/>
          <w:color w:val="222222"/>
          <w:sz w:val="20"/>
          <w:szCs w:val="20"/>
          <w:lang w:eastAsia="hu-HU"/>
        </w:rPr>
        <w:t>a mezőgazdasági őstermelő bejelentése alapján szükséges változtatást.</w:t>
      </w:r>
    </w:p>
    <w:p w:rsidR="00E410E4" w:rsidRPr="00E410E4" w:rsidRDefault="00E410E4" w:rsidP="00E410E4">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51" w:name="pr46"/>
      <w:bookmarkEnd w:id="51"/>
      <w:r w:rsidRPr="00E410E4">
        <w:rPr>
          <w:rFonts w:ascii="Tahoma" w:eastAsia="Times New Roman" w:hAnsi="Tahoma" w:cs="Tahoma"/>
          <w:color w:val="222222"/>
          <w:sz w:val="20"/>
          <w:szCs w:val="20"/>
          <w:lang w:eastAsia="hu-HU"/>
        </w:rPr>
        <w:t>(3) A mezőgazdasági őstermelő kérése alapján lakcímváltozás esetén az őstermelői igazolványokat ott kiadó személy minősül kiállítónak, aki hivatalból intézi a mezőgazdasági őstermelő adatnyilvántartó lapjának áthelyezését a saját nyilvántartásába.</w:t>
      </w:r>
    </w:p>
    <w:p w:rsidR="00E410E4" w:rsidRPr="00E410E4" w:rsidRDefault="00E410E4" w:rsidP="00E410E4">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52" w:name="8"/>
      <w:bookmarkStart w:id="53" w:name="pr47"/>
      <w:bookmarkEnd w:id="52"/>
      <w:bookmarkEnd w:id="53"/>
      <w:r w:rsidRPr="00E410E4">
        <w:rPr>
          <w:rFonts w:ascii="Tahoma" w:eastAsia="Times New Roman" w:hAnsi="Tahoma" w:cs="Tahoma"/>
          <w:b/>
          <w:bCs/>
          <w:color w:val="222222"/>
          <w:sz w:val="20"/>
          <w:szCs w:val="20"/>
          <w:lang w:eastAsia="hu-HU"/>
        </w:rPr>
        <w:t>8. §</w:t>
      </w:r>
      <w:r w:rsidRPr="00E410E4">
        <w:rPr>
          <w:rFonts w:ascii="Tahoma" w:eastAsia="Times New Roman" w:hAnsi="Tahoma" w:cs="Tahoma"/>
          <w:b/>
          <w:bCs/>
          <w:color w:val="222222"/>
          <w:sz w:val="20"/>
          <w:lang w:eastAsia="hu-HU"/>
        </w:rPr>
        <w:t> </w:t>
      </w:r>
      <w:r w:rsidRPr="00E410E4">
        <w:rPr>
          <w:rFonts w:ascii="Tahoma" w:eastAsia="Times New Roman" w:hAnsi="Tahoma" w:cs="Tahoma"/>
          <w:color w:val="222222"/>
          <w:sz w:val="20"/>
          <w:szCs w:val="20"/>
          <w:lang w:eastAsia="hu-HU"/>
        </w:rPr>
        <w:t>(1)</w:t>
      </w:r>
      <w:hyperlink r:id="rId31" w:anchor="lbj27param" w:history="1">
        <w:r w:rsidRPr="00E410E4">
          <w:rPr>
            <w:rFonts w:ascii="Tahoma" w:eastAsia="Times New Roman" w:hAnsi="Tahoma" w:cs="Tahoma"/>
            <w:color w:val="0072BC"/>
            <w:sz w:val="14"/>
            <w:u w:val="single"/>
            <w:vertAlign w:val="superscript"/>
            <w:lang w:eastAsia="hu-HU"/>
          </w:rPr>
          <w:t>27</w:t>
        </w:r>
      </w:hyperlink>
      <w:r w:rsidRPr="00E410E4">
        <w:rPr>
          <w:rFonts w:ascii="Tahoma" w:eastAsia="Times New Roman" w:hAnsi="Tahoma" w:cs="Tahoma"/>
          <w:color w:val="222222"/>
          <w:sz w:val="20"/>
          <w:lang w:eastAsia="hu-HU"/>
        </w:rPr>
        <w:t> </w:t>
      </w:r>
      <w:r w:rsidRPr="00E410E4">
        <w:rPr>
          <w:rFonts w:ascii="Tahoma" w:eastAsia="Times New Roman" w:hAnsi="Tahoma" w:cs="Tahoma"/>
          <w:color w:val="222222"/>
          <w:sz w:val="20"/>
          <w:szCs w:val="20"/>
          <w:lang w:eastAsia="hu-HU"/>
        </w:rPr>
        <w:t>A NAK megyei ügyintéző szervezete az értékesítési betétlapra az igazolvány hatályossági idejének megjelölésével felvezeti az igazolvány számát és sorszámmal látja el, egyúttal a kiadott értékesítési betétlapokról nyilvántartást vezet.</w:t>
      </w:r>
    </w:p>
    <w:p w:rsidR="00E410E4" w:rsidRPr="00E410E4" w:rsidRDefault="00E410E4" w:rsidP="00E410E4">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54" w:name="pr48"/>
      <w:bookmarkEnd w:id="54"/>
      <w:r w:rsidRPr="00E410E4">
        <w:rPr>
          <w:rFonts w:ascii="Tahoma" w:eastAsia="Times New Roman" w:hAnsi="Tahoma" w:cs="Tahoma"/>
          <w:color w:val="222222"/>
          <w:sz w:val="20"/>
          <w:szCs w:val="20"/>
          <w:lang w:eastAsia="hu-HU"/>
        </w:rPr>
        <w:t>(2)</w:t>
      </w:r>
      <w:hyperlink r:id="rId32" w:anchor="lbj28param" w:history="1">
        <w:r w:rsidRPr="00E410E4">
          <w:rPr>
            <w:rFonts w:ascii="Tahoma" w:eastAsia="Times New Roman" w:hAnsi="Tahoma" w:cs="Tahoma"/>
            <w:color w:val="0072BC"/>
            <w:sz w:val="14"/>
            <w:u w:val="single"/>
            <w:vertAlign w:val="superscript"/>
            <w:lang w:eastAsia="hu-HU"/>
          </w:rPr>
          <w:t>28</w:t>
        </w:r>
      </w:hyperlink>
      <w:r w:rsidRPr="00E410E4">
        <w:rPr>
          <w:rFonts w:ascii="Tahoma" w:eastAsia="Times New Roman" w:hAnsi="Tahoma" w:cs="Tahoma"/>
          <w:color w:val="222222"/>
          <w:sz w:val="20"/>
          <w:lang w:eastAsia="hu-HU"/>
        </w:rPr>
        <w:t> </w:t>
      </w:r>
      <w:r w:rsidRPr="00E410E4">
        <w:rPr>
          <w:rFonts w:ascii="Tahoma" w:eastAsia="Times New Roman" w:hAnsi="Tahoma" w:cs="Tahoma"/>
          <w:color w:val="222222"/>
          <w:sz w:val="20"/>
          <w:szCs w:val="20"/>
          <w:lang w:eastAsia="hu-HU"/>
        </w:rPr>
        <w:t>Az értékesítési betétlapra a mezőgazdasági őstermelői tevékenység (Szja. tv. 6. számú melléklet) során előállított terméket (a továbbiakban: őstermelői termék) vásárló kifizető és a mezőgazdasági őstermelő jegyezhet be adatokat.</w:t>
      </w:r>
    </w:p>
    <w:p w:rsidR="00E410E4" w:rsidRPr="00E410E4" w:rsidRDefault="00E410E4" w:rsidP="00E410E4">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55" w:name="pr49"/>
      <w:bookmarkEnd w:id="55"/>
      <w:r w:rsidRPr="00E410E4">
        <w:rPr>
          <w:rFonts w:ascii="Tahoma" w:eastAsia="Times New Roman" w:hAnsi="Tahoma" w:cs="Tahoma"/>
          <w:color w:val="222222"/>
          <w:sz w:val="20"/>
          <w:szCs w:val="20"/>
          <w:lang w:eastAsia="hu-HU"/>
        </w:rPr>
        <w:t>(3) A kifizető az őstermelői termék vétele esetén, az értékesítési betétlapra a kiállított bizonylat alapján folyamatosan jegyzi be a mezőgazdasági őstermelőnek az értékesítés időpontját, a kifizetett összeget, a bizonylat számát, nevét (cégnevét), valamint e bejegyzéseket aláírással hitelesíti.</w:t>
      </w:r>
    </w:p>
    <w:p w:rsidR="00E410E4" w:rsidRPr="00E410E4" w:rsidRDefault="00E410E4" w:rsidP="00E410E4">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56" w:name="pr50"/>
      <w:bookmarkEnd w:id="56"/>
      <w:r w:rsidRPr="00E410E4">
        <w:rPr>
          <w:rFonts w:ascii="Tahoma" w:eastAsia="Times New Roman" w:hAnsi="Tahoma" w:cs="Tahoma"/>
          <w:color w:val="222222"/>
          <w:sz w:val="20"/>
          <w:szCs w:val="20"/>
          <w:lang w:eastAsia="hu-HU"/>
        </w:rPr>
        <w:t>(4) A mezőgazdasági őstermelő az értékesítési betétlapra negyedévenként jegyzi be azon értékesítésének általa vezetett bevételi nyilvántartása szerinti összesített összegét, amelyeket a negyedév utolsó napjáig nem kifizetőtől, őstermelői termék ellenértékeként az adott negyedévben kapott, továbbá időrendben mindazokat, amelyeket bármely ok miatt az értékesítési betétlapra a kifizetők nem jegyeztek be, valamint elvégzi az értékesítéseknek az adóelőlegfizetési kötelezettség teljesítéséhez szükséges összegezését.</w:t>
      </w:r>
    </w:p>
    <w:p w:rsidR="00E410E4" w:rsidRPr="00E410E4" w:rsidRDefault="00E410E4" w:rsidP="00E410E4">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57" w:name="pr51"/>
      <w:bookmarkEnd w:id="57"/>
      <w:r w:rsidRPr="00E410E4">
        <w:rPr>
          <w:rFonts w:ascii="Tahoma" w:eastAsia="Times New Roman" w:hAnsi="Tahoma" w:cs="Tahoma"/>
          <w:color w:val="222222"/>
          <w:sz w:val="20"/>
          <w:szCs w:val="20"/>
          <w:lang w:eastAsia="hu-HU"/>
        </w:rPr>
        <w:t>(5)</w:t>
      </w:r>
      <w:hyperlink r:id="rId33" w:anchor="lbj29param" w:history="1">
        <w:r w:rsidRPr="00E410E4">
          <w:rPr>
            <w:rFonts w:ascii="Tahoma" w:eastAsia="Times New Roman" w:hAnsi="Tahoma" w:cs="Tahoma"/>
            <w:color w:val="0072BC"/>
            <w:sz w:val="14"/>
            <w:u w:val="single"/>
            <w:vertAlign w:val="superscript"/>
            <w:lang w:eastAsia="hu-HU"/>
          </w:rPr>
          <w:t>29</w:t>
        </w:r>
      </w:hyperlink>
    </w:p>
    <w:p w:rsidR="00E410E4" w:rsidRPr="00E410E4" w:rsidRDefault="00E410E4" w:rsidP="00E410E4">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58" w:name="pr52"/>
      <w:bookmarkEnd w:id="58"/>
      <w:r w:rsidRPr="00E410E4">
        <w:rPr>
          <w:rFonts w:ascii="Tahoma" w:eastAsia="Times New Roman" w:hAnsi="Tahoma" w:cs="Tahoma"/>
          <w:color w:val="222222"/>
          <w:sz w:val="20"/>
          <w:szCs w:val="20"/>
          <w:lang w:eastAsia="hu-HU"/>
        </w:rPr>
        <w:t>(6) Az értékesítési betétlap elvesztése, megsemmisülése, megrongálódása esetén a mezőgazdasági őstermelő új értékesítési betétlapon az értékesítést igazoló bizonylatok és a (4) bekezdésben említett nyilvántartás alapján jegyzi fel bevételeit.</w:t>
      </w:r>
    </w:p>
    <w:p w:rsidR="00E410E4" w:rsidRPr="00E410E4" w:rsidRDefault="00E410E4" w:rsidP="00E410E4">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59" w:name="pr53"/>
      <w:bookmarkEnd w:id="59"/>
      <w:r w:rsidRPr="00E410E4">
        <w:rPr>
          <w:rFonts w:ascii="Tahoma" w:eastAsia="Times New Roman" w:hAnsi="Tahoma" w:cs="Tahoma"/>
          <w:color w:val="222222"/>
          <w:sz w:val="20"/>
          <w:szCs w:val="20"/>
          <w:lang w:eastAsia="hu-HU"/>
        </w:rPr>
        <w:t>(7)</w:t>
      </w:r>
      <w:hyperlink r:id="rId34" w:anchor="lbj30param" w:history="1">
        <w:r w:rsidRPr="00E410E4">
          <w:rPr>
            <w:rFonts w:ascii="Tahoma" w:eastAsia="Times New Roman" w:hAnsi="Tahoma" w:cs="Tahoma"/>
            <w:color w:val="0072BC"/>
            <w:sz w:val="14"/>
            <w:u w:val="single"/>
            <w:vertAlign w:val="superscript"/>
            <w:lang w:eastAsia="hu-HU"/>
          </w:rPr>
          <w:t>30</w:t>
        </w:r>
      </w:hyperlink>
      <w:r w:rsidRPr="00E410E4">
        <w:rPr>
          <w:rFonts w:ascii="Tahoma" w:eastAsia="Times New Roman" w:hAnsi="Tahoma" w:cs="Tahoma"/>
          <w:color w:val="222222"/>
          <w:sz w:val="20"/>
          <w:lang w:eastAsia="hu-HU"/>
        </w:rPr>
        <w:t> </w:t>
      </w:r>
      <w:r w:rsidRPr="00E410E4">
        <w:rPr>
          <w:rFonts w:ascii="Tahoma" w:eastAsia="Times New Roman" w:hAnsi="Tahoma" w:cs="Tahoma"/>
          <w:color w:val="222222"/>
          <w:sz w:val="20"/>
          <w:szCs w:val="20"/>
          <w:lang w:eastAsia="hu-HU"/>
        </w:rPr>
        <w:t>Az e §-ban foglalt szabályokat kell értelemszerűen alkalmazni a közös igazolvány részét képező értékesítési betétlap vonatkozásában is.</w:t>
      </w:r>
    </w:p>
    <w:p w:rsidR="00E410E4" w:rsidRPr="00E410E4" w:rsidRDefault="00E410E4" w:rsidP="00E410E4">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60" w:name="8/A"/>
      <w:bookmarkStart w:id="61" w:name="pr54"/>
      <w:bookmarkEnd w:id="60"/>
      <w:bookmarkEnd w:id="61"/>
      <w:r>
        <w:rPr>
          <w:rFonts w:ascii="Tahoma" w:eastAsia="Times New Roman" w:hAnsi="Tahoma" w:cs="Tahoma"/>
          <w:noProof/>
          <w:color w:val="222222"/>
          <w:sz w:val="20"/>
          <w:szCs w:val="20"/>
          <w:lang w:eastAsia="hu-HU"/>
        </w:rPr>
        <w:drawing>
          <wp:inline distT="0" distB="0" distL="0" distR="0">
            <wp:extent cx="189865" cy="146685"/>
            <wp:effectExtent l="19050" t="0" r="635" b="0"/>
            <wp:docPr id="3" name="Kép 3" descr="http://www.complex.hu/jr/st/ke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omplex.hu/jr/st/kez.gif"/>
                    <pic:cNvPicPr>
                      <a:picLocks noChangeAspect="1" noChangeArrowheads="1"/>
                    </pic:cNvPicPr>
                  </pic:nvPicPr>
                  <pic:blipFill>
                    <a:blip r:embed="rId14" cstate="print"/>
                    <a:srcRect/>
                    <a:stretch>
                      <a:fillRect/>
                    </a:stretch>
                  </pic:blipFill>
                  <pic:spPr bwMode="auto">
                    <a:xfrm>
                      <a:off x="0" y="0"/>
                      <a:ext cx="189865" cy="146685"/>
                    </a:xfrm>
                    <a:prstGeom prst="rect">
                      <a:avLst/>
                    </a:prstGeom>
                    <a:noFill/>
                    <a:ln w="9525">
                      <a:noFill/>
                      <a:miter lim="800000"/>
                      <a:headEnd/>
                      <a:tailEnd/>
                    </a:ln>
                  </pic:spPr>
                </pic:pic>
              </a:graphicData>
            </a:graphic>
          </wp:inline>
        </w:drawing>
      </w:r>
      <w:r w:rsidRPr="00E410E4">
        <w:rPr>
          <w:rFonts w:ascii="Tahoma" w:eastAsia="Times New Roman" w:hAnsi="Tahoma" w:cs="Tahoma"/>
          <w:b/>
          <w:bCs/>
          <w:color w:val="222222"/>
          <w:sz w:val="20"/>
          <w:szCs w:val="20"/>
          <w:lang w:eastAsia="hu-HU"/>
        </w:rPr>
        <w:t>8/A. §</w:t>
      </w:r>
      <w:hyperlink r:id="rId35" w:anchor="lbj31param" w:history="1">
        <w:r w:rsidRPr="00E410E4">
          <w:rPr>
            <w:rFonts w:ascii="Tahoma" w:eastAsia="Times New Roman" w:hAnsi="Tahoma" w:cs="Tahoma"/>
            <w:b/>
            <w:bCs/>
            <w:color w:val="0072BC"/>
            <w:sz w:val="14"/>
            <w:u w:val="single"/>
            <w:vertAlign w:val="superscript"/>
            <w:lang w:eastAsia="hu-HU"/>
          </w:rPr>
          <w:t>31</w:t>
        </w:r>
      </w:hyperlink>
      <w:r w:rsidRPr="00E410E4">
        <w:rPr>
          <w:rFonts w:ascii="Tahoma" w:eastAsia="Times New Roman" w:hAnsi="Tahoma" w:cs="Tahoma"/>
          <w:b/>
          <w:bCs/>
          <w:color w:val="222222"/>
          <w:sz w:val="20"/>
          <w:lang w:eastAsia="hu-HU"/>
        </w:rPr>
        <w:t> </w:t>
      </w:r>
      <w:r w:rsidRPr="00E410E4">
        <w:rPr>
          <w:rFonts w:ascii="Tahoma" w:eastAsia="Times New Roman" w:hAnsi="Tahoma" w:cs="Tahoma"/>
          <w:color w:val="222222"/>
          <w:sz w:val="20"/>
          <w:szCs w:val="20"/>
          <w:lang w:eastAsia="hu-HU"/>
        </w:rPr>
        <w:t>A megyei kormányhivatal földművelésügyi igazgatósága az igazolvány használatának jogszerűsége és az abban foglalt adatok valódiságának ellenőrzése során jogosult:</w:t>
      </w:r>
    </w:p>
    <w:p w:rsidR="00E410E4" w:rsidRPr="00E410E4" w:rsidRDefault="00E410E4" w:rsidP="00E410E4">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62" w:name="pr55"/>
      <w:bookmarkEnd w:id="62"/>
      <w:r>
        <w:rPr>
          <w:rFonts w:ascii="Tahoma" w:eastAsia="Times New Roman" w:hAnsi="Tahoma" w:cs="Tahoma"/>
          <w:noProof/>
          <w:color w:val="222222"/>
          <w:sz w:val="20"/>
          <w:szCs w:val="20"/>
          <w:lang w:eastAsia="hu-HU"/>
        </w:rPr>
        <w:drawing>
          <wp:inline distT="0" distB="0" distL="0" distR="0">
            <wp:extent cx="189865" cy="146685"/>
            <wp:effectExtent l="19050" t="0" r="635" b="0"/>
            <wp:docPr id="4" name="Kép 4" descr="http://www.complex.hu/jr/st/ke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omplex.hu/jr/st/kez.gif"/>
                    <pic:cNvPicPr>
                      <a:picLocks noChangeAspect="1" noChangeArrowheads="1"/>
                    </pic:cNvPicPr>
                  </pic:nvPicPr>
                  <pic:blipFill>
                    <a:blip r:embed="rId14" cstate="print"/>
                    <a:srcRect/>
                    <a:stretch>
                      <a:fillRect/>
                    </a:stretch>
                  </pic:blipFill>
                  <pic:spPr bwMode="auto">
                    <a:xfrm>
                      <a:off x="0" y="0"/>
                      <a:ext cx="189865" cy="146685"/>
                    </a:xfrm>
                    <a:prstGeom prst="rect">
                      <a:avLst/>
                    </a:prstGeom>
                    <a:noFill/>
                    <a:ln w="9525">
                      <a:noFill/>
                      <a:miter lim="800000"/>
                      <a:headEnd/>
                      <a:tailEnd/>
                    </a:ln>
                  </pic:spPr>
                </pic:pic>
              </a:graphicData>
            </a:graphic>
          </wp:inline>
        </w:drawing>
      </w:r>
      <w:r w:rsidRPr="00E410E4">
        <w:rPr>
          <w:rFonts w:ascii="Tahoma" w:eastAsia="Times New Roman" w:hAnsi="Tahoma" w:cs="Tahoma"/>
          <w:i/>
          <w:iCs/>
          <w:color w:val="222222"/>
          <w:sz w:val="20"/>
          <w:szCs w:val="20"/>
          <w:lang w:eastAsia="hu-HU"/>
        </w:rPr>
        <w:t>a)</w:t>
      </w:r>
      <w:r w:rsidRPr="00E410E4">
        <w:rPr>
          <w:rFonts w:ascii="Tahoma" w:eastAsia="Times New Roman" w:hAnsi="Tahoma" w:cs="Tahoma"/>
          <w:i/>
          <w:iCs/>
          <w:color w:val="222222"/>
          <w:sz w:val="20"/>
          <w:lang w:eastAsia="hu-HU"/>
        </w:rPr>
        <w:t> </w:t>
      </w:r>
      <w:r w:rsidRPr="00E410E4">
        <w:rPr>
          <w:rFonts w:ascii="Tahoma" w:eastAsia="Times New Roman" w:hAnsi="Tahoma" w:cs="Tahoma"/>
          <w:color w:val="222222"/>
          <w:sz w:val="20"/>
          <w:szCs w:val="20"/>
          <w:lang w:eastAsia="hu-HU"/>
        </w:rPr>
        <w:t>a mezőgazdasági őstermelő által értékesíteni kívánt, értékesített termék származását ellenőrizni,</w:t>
      </w:r>
    </w:p>
    <w:p w:rsidR="00E410E4" w:rsidRPr="00E410E4" w:rsidRDefault="00E410E4" w:rsidP="00E410E4">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63" w:name="pr56"/>
      <w:bookmarkEnd w:id="63"/>
      <w:r>
        <w:rPr>
          <w:rFonts w:ascii="Tahoma" w:eastAsia="Times New Roman" w:hAnsi="Tahoma" w:cs="Tahoma"/>
          <w:noProof/>
          <w:color w:val="222222"/>
          <w:sz w:val="20"/>
          <w:szCs w:val="20"/>
          <w:lang w:eastAsia="hu-HU"/>
        </w:rPr>
        <w:drawing>
          <wp:inline distT="0" distB="0" distL="0" distR="0">
            <wp:extent cx="189865" cy="146685"/>
            <wp:effectExtent l="19050" t="0" r="635" b="0"/>
            <wp:docPr id="5" name="Kép 5" descr="http://www.complex.hu/jr/st/ke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complex.hu/jr/st/kez.gif"/>
                    <pic:cNvPicPr>
                      <a:picLocks noChangeAspect="1" noChangeArrowheads="1"/>
                    </pic:cNvPicPr>
                  </pic:nvPicPr>
                  <pic:blipFill>
                    <a:blip r:embed="rId14" cstate="print"/>
                    <a:srcRect/>
                    <a:stretch>
                      <a:fillRect/>
                    </a:stretch>
                  </pic:blipFill>
                  <pic:spPr bwMode="auto">
                    <a:xfrm>
                      <a:off x="0" y="0"/>
                      <a:ext cx="189865" cy="146685"/>
                    </a:xfrm>
                    <a:prstGeom prst="rect">
                      <a:avLst/>
                    </a:prstGeom>
                    <a:noFill/>
                    <a:ln w="9525">
                      <a:noFill/>
                      <a:miter lim="800000"/>
                      <a:headEnd/>
                      <a:tailEnd/>
                    </a:ln>
                  </pic:spPr>
                </pic:pic>
              </a:graphicData>
            </a:graphic>
          </wp:inline>
        </w:drawing>
      </w:r>
      <w:r w:rsidRPr="00E410E4">
        <w:rPr>
          <w:rFonts w:ascii="Tahoma" w:eastAsia="Times New Roman" w:hAnsi="Tahoma" w:cs="Tahoma"/>
          <w:i/>
          <w:iCs/>
          <w:color w:val="222222"/>
          <w:sz w:val="20"/>
          <w:szCs w:val="20"/>
          <w:lang w:eastAsia="hu-HU"/>
        </w:rPr>
        <w:t>b)</w:t>
      </w:r>
      <w:r w:rsidRPr="00E410E4">
        <w:rPr>
          <w:rFonts w:ascii="Tahoma" w:eastAsia="Times New Roman" w:hAnsi="Tahoma" w:cs="Tahoma"/>
          <w:i/>
          <w:iCs/>
          <w:color w:val="222222"/>
          <w:sz w:val="20"/>
          <w:lang w:eastAsia="hu-HU"/>
        </w:rPr>
        <w:t> </w:t>
      </w:r>
      <w:r w:rsidRPr="00E410E4">
        <w:rPr>
          <w:rFonts w:ascii="Tahoma" w:eastAsia="Times New Roman" w:hAnsi="Tahoma" w:cs="Tahoma"/>
          <w:color w:val="222222"/>
          <w:sz w:val="20"/>
          <w:szCs w:val="20"/>
          <w:lang w:eastAsia="hu-HU"/>
        </w:rPr>
        <w:t>a mezőgazdasági őstermelő igazolványát, értékesítési betétlapját és az adatnyilvántartó lap másolatát elkérni, abba betekinteni,</w:t>
      </w:r>
    </w:p>
    <w:p w:rsidR="00E410E4" w:rsidRPr="00E410E4" w:rsidRDefault="00E410E4" w:rsidP="00E410E4">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64" w:name="pr57"/>
      <w:bookmarkEnd w:id="64"/>
      <w:r>
        <w:rPr>
          <w:rFonts w:ascii="Tahoma" w:eastAsia="Times New Roman" w:hAnsi="Tahoma" w:cs="Tahoma"/>
          <w:noProof/>
          <w:color w:val="222222"/>
          <w:sz w:val="20"/>
          <w:szCs w:val="20"/>
          <w:lang w:eastAsia="hu-HU"/>
        </w:rPr>
        <w:drawing>
          <wp:inline distT="0" distB="0" distL="0" distR="0">
            <wp:extent cx="189865" cy="146685"/>
            <wp:effectExtent l="19050" t="0" r="635" b="0"/>
            <wp:docPr id="6" name="Kép 6" descr="http://www.complex.hu/jr/st/ke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complex.hu/jr/st/kez.gif"/>
                    <pic:cNvPicPr>
                      <a:picLocks noChangeAspect="1" noChangeArrowheads="1"/>
                    </pic:cNvPicPr>
                  </pic:nvPicPr>
                  <pic:blipFill>
                    <a:blip r:embed="rId14" cstate="print"/>
                    <a:srcRect/>
                    <a:stretch>
                      <a:fillRect/>
                    </a:stretch>
                  </pic:blipFill>
                  <pic:spPr bwMode="auto">
                    <a:xfrm>
                      <a:off x="0" y="0"/>
                      <a:ext cx="189865" cy="146685"/>
                    </a:xfrm>
                    <a:prstGeom prst="rect">
                      <a:avLst/>
                    </a:prstGeom>
                    <a:noFill/>
                    <a:ln w="9525">
                      <a:noFill/>
                      <a:miter lim="800000"/>
                      <a:headEnd/>
                      <a:tailEnd/>
                    </a:ln>
                  </pic:spPr>
                </pic:pic>
              </a:graphicData>
            </a:graphic>
          </wp:inline>
        </w:drawing>
      </w:r>
      <w:r w:rsidRPr="00E410E4">
        <w:rPr>
          <w:rFonts w:ascii="Tahoma" w:eastAsia="Times New Roman" w:hAnsi="Tahoma" w:cs="Tahoma"/>
          <w:i/>
          <w:iCs/>
          <w:color w:val="222222"/>
          <w:sz w:val="20"/>
          <w:szCs w:val="20"/>
          <w:lang w:eastAsia="hu-HU"/>
        </w:rPr>
        <w:t>c)</w:t>
      </w:r>
      <w:r w:rsidRPr="00E410E4">
        <w:rPr>
          <w:rFonts w:ascii="Tahoma" w:eastAsia="Times New Roman" w:hAnsi="Tahoma" w:cs="Tahoma"/>
          <w:i/>
          <w:iCs/>
          <w:color w:val="222222"/>
          <w:sz w:val="20"/>
          <w:lang w:eastAsia="hu-HU"/>
        </w:rPr>
        <w:t> </w:t>
      </w:r>
      <w:r w:rsidRPr="00E410E4">
        <w:rPr>
          <w:rFonts w:ascii="Tahoma" w:eastAsia="Times New Roman" w:hAnsi="Tahoma" w:cs="Tahoma"/>
          <w:color w:val="222222"/>
          <w:sz w:val="20"/>
          <w:szCs w:val="20"/>
          <w:lang w:eastAsia="hu-HU"/>
        </w:rPr>
        <w:t>az igazolványt visszatartani, ha az igazolványban és az adatnyilvántartó lapon feltüntetett értékesítésre szánt termékek köre, és az értékesítő helyen lévő termékek eltérnek,</w:t>
      </w:r>
    </w:p>
    <w:p w:rsidR="00E410E4" w:rsidRPr="00E410E4" w:rsidRDefault="00E410E4" w:rsidP="00E410E4">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65" w:name="pr58"/>
      <w:bookmarkEnd w:id="65"/>
      <w:r>
        <w:rPr>
          <w:rFonts w:ascii="Tahoma" w:eastAsia="Times New Roman" w:hAnsi="Tahoma" w:cs="Tahoma"/>
          <w:noProof/>
          <w:color w:val="222222"/>
          <w:sz w:val="20"/>
          <w:szCs w:val="20"/>
          <w:lang w:eastAsia="hu-HU"/>
        </w:rPr>
        <w:drawing>
          <wp:inline distT="0" distB="0" distL="0" distR="0">
            <wp:extent cx="189865" cy="146685"/>
            <wp:effectExtent l="19050" t="0" r="635" b="0"/>
            <wp:docPr id="7" name="Kép 7" descr="http://www.complex.hu/jr/st/ke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complex.hu/jr/st/kez.gif"/>
                    <pic:cNvPicPr>
                      <a:picLocks noChangeAspect="1" noChangeArrowheads="1"/>
                    </pic:cNvPicPr>
                  </pic:nvPicPr>
                  <pic:blipFill>
                    <a:blip r:embed="rId14" cstate="print"/>
                    <a:srcRect/>
                    <a:stretch>
                      <a:fillRect/>
                    </a:stretch>
                  </pic:blipFill>
                  <pic:spPr bwMode="auto">
                    <a:xfrm>
                      <a:off x="0" y="0"/>
                      <a:ext cx="189865" cy="146685"/>
                    </a:xfrm>
                    <a:prstGeom prst="rect">
                      <a:avLst/>
                    </a:prstGeom>
                    <a:noFill/>
                    <a:ln w="9525">
                      <a:noFill/>
                      <a:miter lim="800000"/>
                      <a:headEnd/>
                      <a:tailEnd/>
                    </a:ln>
                  </pic:spPr>
                </pic:pic>
              </a:graphicData>
            </a:graphic>
          </wp:inline>
        </w:drawing>
      </w:r>
      <w:r w:rsidRPr="00E410E4">
        <w:rPr>
          <w:rFonts w:ascii="Tahoma" w:eastAsia="Times New Roman" w:hAnsi="Tahoma" w:cs="Tahoma"/>
          <w:i/>
          <w:iCs/>
          <w:color w:val="222222"/>
          <w:sz w:val="20"/>
          <w:szCs w:val="20"/>
          <w:lang w:eastAsia="hu-HU"/>
        </w:rPr>
        <w:t>d)</w:t>
      </w:r>
      <w:r w:rsidRPr="00E410E4">
        <w:rPr>
          <w:rFonts w:ascii="Tahoma" w:eastAsia="Times New Roman" w:hAnsi="Tahoma" w:cs="Tahoma"/>
          <w:i/>
          <w:iCs/>
          <w:color w:val="222222"/>
          <w:sz w:val="20"/>
          <w:lang w:eastAsia="hu-HU"/>
        </w:rPr>
        <w:t> </w:t>
      </w:r>
      <w:r w:rsidRPr="00E410E4">
        <w:rPr>
          <w:rFonts w:ascii="Tahoma" w:eastAsia="Times New Roman" w:hAnsi="Tahoma" w:cs="Tahoma"/>
          <w:color w:val="222222"/>
          <w:sz w:val="20"/>
          <w:szCs w:val="20"/>
          <w:lang w:eastAsia="hu-HU"/>
        </w:rPr>
        <w:t>az igazolványt visszavonni, ha az ellenőrzés során megállapítást nyer, hogy a mezőgazdasági őstermelő által értékesíteni kívánt, vagy értékesített termék mennyisége 10%-kal vagy azt meghaladó mértékben több mint, amennyit az adatnyilvántartó lapján bejelentett, valamint a mezőgazdasági őstermelő saját gazdasága adatai alapján lehetősége van termelni.</w:t>
      </w:r>
    </w:p>
    <w:p w:rsidR="00E410E4" w:rsidRPr="00E410E4" w:rsidRDefault="00E410E4" w:rsidP="00E410E4">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66" w:name="9"/>
      <w:bookmarkStart w:id="67" w:name="pr59"/>
      <w:bookmarkEnd w:id="66"/>
      <w:bookmarkEnd w:id="67"/>
      <w:r w:rsidRPr="00E410E4">
        <w:rPr>
          <w:rFonts w:ascii="Tahoma" w:eastAsia="Times New Roman" w:hAnsi="Tahoma" w:cs="Tahoma"/>
          <w:b/>
          <w:bCs/>
          <w:color w:val="222222"/>
          <w:sz w:val="20"/>
          <w:szCs w:val="20"/>
          <w:lang w:eastAsia="hu-HU"/>
        </w:rPr>
        <w:t>9. §</w:t>
      </w:r>
      <w:r w:rsidRPr="00E410E4">
        <w:rPr>
          <w:rFonts w:ascii="Tahoma" w:eastAsia="Times New Roman" w:hAnsi="Tahoma" w:cs="Tahoma"/>
          <w:b/>
          <w:bCs/>
          <w:color w:val="222222"/>
          <w:sz w:val="20"/>
          <w:lang w:eastAsia="hu-HU"/>
        </w:rPr>
        <w:t> </w:t>
      </w:r>
      <w:r w:rsidRPr="00E410E4">
        <w:rPr>
          <w:rFonts w:ascii="Tahoma" w:eastAsia="Times New Roman" w:hAnsi="Tahoma" w:cs="Tahoma"/>
          <w:color w:val="222222"/>
          <w:sz w:val="20"/>
          <w:szCs w:val="20"/>
          <w:lang w:eastAsia="hu-HU"/>
        </w:rPr>
        <w:t>(1) A mezőgazdasági őstermelő az értékesítési betétlapot az adóév végét követően az értékesítések összegezésével, az üresen maradt sorok áthúzásával lezárja.</w:t>
      </w:r>
    </w:p>
    <w:p w:rsidR="00E410E4" w:rsidRPr="00E410E4" w:rsidRDefault="00E410E4" w:rsidP="00E410E4">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68" w:name="pr60"/>
      <w:bookmarkEnd w:id="68"/>
      <w:r w:rsidRPr="00E410E4">
        <w:rPr>
          <w:rFonts w:ascii="Tahoma" w:eastAsia="Times New Roman" w:hAnsi="Tahoma" w:cs="Tahoma"/>
          <w:color w:val="222222"/>
          <w:sz w:val="20"/>
          <w:szCs w:val="20"/>
          <w:lang w:eastAsia="hu-HU"/>
        </w:rPr>
        <w:t>(2)</w:t>
      </w:r>
      <w:hyperlink r:id="rId36" w:anchor="lbj32param" w:history="1">
        <w:r w:rsidRPr="00E410E4">
          <w:rPr>
            <w:rFonts w:ascii="Tahoma" w:eastAsia="Times New Roman" w:hAnsi="Tahoma" w:cs="Tahoma"/>
            <w:color w:val="0072BC"/>
            <w:sz w:val="14"/>
            <w:u w:val="single"/>
            <w:vertAlign w:val="superscript"/>
            <w:lang w:eastAsia="hu-HU"/>
          </w:rPr>
          <w:t>32</w:t>
        </w:r>
      </w:hyperlink>
    </w:p>
    <w:p w:rsidR="00E410E4" w:rsidRPr="00E410E4" w:rsidRDefault="00E410E4" w:rsidP="00E410E4">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69" w:name="pr61"/>
      <w:bookmarkEnd w:id="69"/>
      <w:r w:rsidRPr="00E410E4">
        <w:rPr>
          <w:rFonts w:ascii="Tahoma" w:eastAsia="Times New Roman" w:hAnsi="Tahoma" w:cs="Tahoma"/>
          <w:color w:val="222222"/>
          <w:sz w:val="20"/>
          <w:szCs w:val="20"/>
          <w:lang w:eastAsia="hu-HU"/>
        </w:rPr>
        <w:t>(3) Az értékesítési betétlap az értékesítést igazoló bizonylatokkal, tételes költségelszámolás esetén a kiadásokat igazoló számlákkal, illetőleg más, az adókötelezettséggel kapcsolatos bizonylattal, saját feljegyzéssel (pl. az adóelőleg-fizetéshez alkalmazott jövedelemszámítással) stb. együtt az őstermelő által megőrzendő bizonylat.</w:t>
      </w:r>
    </w:p>
    <w:p w:rsidR="00E410E4" w:rsidRPr="00E410E4" w:rsidRDefault="00E410E4" w:rsidP="00E410E4">
      <w:pPr>
        <w:shd w:val="clear" w:color="auto" w:fill="FFFFFF"/>
        <w:spacing w:before="272" w:after="272" w:line="240" w:lineRule="auto"/>
        <w:ind w:left="136" w:right="136"/>
        <w:jc w:val="center"/>
        <w:rPr>
          <w:rFonts w:ascii="Tahoma" w:eastAsia="Times New Roman" w:hAnsi="Tahoma" w:cs="Tahoma"/>
          <w:color w:val="222222"/>
          <w:sz w:val="24"/>
          <w:szCs w:val="24"/>
          <w:lang w:eastAsia="hu-HU"/>
        </w:rPr>
      </w:pPr>
      <w:bookmarkStart w:id="70" w:name="pr62"/>
      <w:bookmarkEnd w:id="70"/>
      <w:r w:rsidRPr="00E410E4">
        <w:rPr>
          <w:rFonts w:ascii="Tahoma" w:eastAsia="Times New Roman" w:hAnsi="Tahoma" w:cs="Tahoma"/>
          <w:b/>
          <w:bCs/>
          <w:i/>
          <w:iCs/>
          <w:color w:val="222222"/>
          <w:sz w:val="24"/>
          <w:szCs w:val="24"/>
          <w:lang w:eastAsia="hu-HU"/>
        </w:rPr>
        <w:t>Vegyes rendelkezések</w:t>
      </w:r>
    </w:p>
    <w:p w:rsidR="00E410E4" w:rsidRPr="00E410E4" w:rsidRDefault="00E410E4" w:rsidP="00E410E4">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71" w:name="10"/>
      <w:bookmarkStart w:id="72" w:name="pr63"/>
      <w:bookmarkEnd w:id="71"/>
      <w:bookmarkEnd w:id="72"/>
      <w:r w:rsidRPr="00E410E4">
        <w:rPr>
          <w:rFonts w:ascii="Tahoma" w:eastAsia="Times New Roman" w:hAnsi="Tahoma" w:cs="Tahoma"/>
          <w:b/>
          <w:bCs/>
          <w:color w:val="222222"/>
          <w:sz w:val="20"/>
          <w:szCs w:val="20"/>
          <w:lang w:eastAsia="hu-HU"/>
        </w:rPr>
        <w:t>10. §</w:t>
      </w:r>
      <w:hyperlink r:id="rId37" w:anchor="lbj33param" w:history="1">
        <w:r w:rsidRPr="00E410E4">
          <w:rPr>
            <w:rFonts w:ascii="Tahoma" w:eastAsia="Times New Roman" w:hAnsi="Tahoma" w:cs="Tahoma"/>
            <w:b/>
            <w:bCs/>
            <w:color w:val="0072BC"/>
            <w:sz w:val="14"/>
            <w:u w:val="single"/>
            <w:vertAlign w:val="superscript"/>
            <w:lang w:eastAsia="hu-HU"/>
          </w:rPr>
          <w:t>33</w:t>
        </w:r>
      </w:hyperlink>
    </w:p>
    <w:p w:rsidR="00E410E4" w:rsidRPr="00E410E4" w:rsidRDefault="00E410E4" w:rsidP="00E410E4">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73" w:name="11"/>
      <w:bookmarkStart w:id="74" w:name="pr64"/>
      <w:bookmarkEnd w:id="73"/>
      <w:bookmarkEnd w:id="74"/>
      <w:r>
        <w:rPr>
          <w:rFonts w:ascii="Tahoma" w:eastAsia="Times New Roman" w:hAnsi="Tahoma" w:cs="Tahoma"/>
          <w:noProof/>
          <w:color w:val="222222"/>
          <w:sz w:val="20"/>
          <w:szCs w:val="20"/>
          <w:lang w:eastAsia="hu-HU"/>
        </w:rPr>
        <w:drawing>
          <wp:inline distT="0" distB="0" distL="0" distR="0">
            <wp:extent cx="189865" cy="146685"/>
            <wp:effectExtent l="19050" t="0" r="635" b="0"/>
            <wp:docPr id="8" name="Kép 8" descr="http://www.complex.hu/jr/st/ke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complex.hu/jr/st/kez.gif"/>
                    <pic:cNvPicPr>
                      <a:picLocks noChangeAspect="1" noChangeArrowheads="1"/>
                    </pic:cNvPicPr>
                  </pic:nvPicPr>
                  <pic:blipFill>
                    <a:blip r:embed="rId14" cstate="print"/>
                    <a:srcRect/>
                    <a:stretch>
                      <a:fillRect/>
                    </a:stretch>
                  </pic:blipFill>
                  <pic:spPr bwMode="auto">
                    <a:xfrm>
                      <a:off x="0" y="0"/>
                      <a:ext cx="189865" cy="146685"/>
                    </a:xfrm>
                    <a:prstGeom prst="rect">
                      <a:avLst/>
                    </a:prstGeom>
                    <a:noFill/>
                    <a:ln w="9525">
                      <a:noFill/>
                      <a:miter lim="800000"/>
                      <a:headEnd/>
                      <a:tailEnd/>
                    </a:ln>
                  </pic:spPr>
                </pic:pic>
              </a:graphicData>
            </a:graphic>
          </wp:inline>
        </w:drawing>
      </w:r>
      <w:r w:rsidRPr="00E410E4">
        <w:rPr>
          <w:rFonts w:ascii="Tahoma" w:eastAsia="Times New Roman" w:hAnsi="Tahoma" w:cs="Tahoma"/>
          <w:b/>
          <w:bCs/>
          <w:color w:val="222222"/>
          <w:sz w:val="20"/>
          <w:szCs w:val="20"/>
          <w:lang w:eastAsia="hu-HU"/>
        </w:rPr>
        <w:t>11. §</w:t>
      </w:r>
      <w:hyperlink r:id="rId38" w:anchor="lbj34param" w:history="1">
        <w:r w:rsidRPr="00E410E4">
          <w:rPr>
            <w:rFonts w:ascii="Tahoma" w:eastAsia="Times New Roman" w:hAnsi="Tahoma" w:cs="Tahoma"/>
            <w:b/>
            <w:bCs/>
            <w:color w:val="0072BC"/>
            <w:sz w:val="14"/>
            <w:u w:val="single"/>
            <w:vertAlign w:val="superscript"/>
            <w:lang w:eastAsia="hu-HU"/>
          </w:rPr>
          <w:t>34</w:t>
        </w:r>
      </w:hyperlink>
      <w:r w:rsidRPr="00E410E4">
        <w:rPr>
          <w:rFonts w:ascii="Tahoma" w:eastAsia="Times New Roman" w:hAnsi="Tahoma" w:cs="Tahoma"/>
          <w:b/>
          <w:bCs/>
          <w:color w:val="222222"/>
          <w:sz w:val="20"/>
          <w:lang w:eastAsia="hu-HU"/>
        </w:rPr>
        <w:t> </w:t>
      </w:r>
      <w:r w:rsidRPr="00E410E4">
        <w:rPr>
          <w:rFonts w:ascii="Tahoma" w:eastAsia="Times New Roman" w:hAnsi="Tahoma" w:cs="Tahoma"/>
          <w:color w:val="222222"/>
          <w:sz w:val="20"/>
          <w:szCs w:val="20"/>
          <w:lang w:eastAsia="hu-HU"/>
        </w:rPr>
        <w:t>(1)</w:t>
      </w:r>
      <w:hyperlink r:id="rId39" w:anchor="lbj35param" w:history="1">
        <w:r w:rsidRPr="00E410E4">
          <w:rPr>
            <w:rFonts w:ascii="Tahoma" w:eastAsia="Times New Roman" w:hAnsi="Tahoma" w:cs="Tahoma"/>
            <w:color w:val="0072BC"/>
            <w:sz w:val="14"/>
            <w:u w:val="single"/>
            <w:vertAlign w:val="superscript"/>
            <w:lang w:eastAsia="hu-HU"/>
          </w:rPr>
          <w:t>35</w:t>
        </w:r>
      </w:hyperlink>
      <w:r w:rsidRPr="00E410E4">
        <w:rPr>
          <w:rFonts w:ascii="Tahoma" w:eastAsia="Times New Roman" w:hAnsi="Tahoma" w:cs="Tahoma"/>
          <w:color w:val="222222"/>
          <w:sz w:val="20"/>
          <w:lang w:eastAsia="hu-HU"/>
        </w:rPr>
        <w:t> </w:t>
      </w:r>
      <w:r w:rsidRPr="00E410E4">
        <w:rPr>
          <w:rFonts w:ascii="Tahoma" w:eastAsia="Times New Roman" w:hAnsi="Tahoma" w:cs="Tahoma"/>
          <w:color w:val="222222"/>
          <w:sz w:val="20"/>
          <w:szCs w:val="20"/>
          <w:lang w:eastAsia="hu-HU"/>
        </w:rPr>
        <w:t>Az igazolvány kiállításával, érvényesítésével és visszaadásával kapcsolatos feladatokat, továbbá az ügyfélszolgálatnak, a nyilvántartásba vételi és adatvédelmi feladatoknak a megszervezését a NAK látja el.</w:t>
      </w:r>
    </w:p>
    <w:p w:rsidR="00E410E4" w:rsidRPr="00E410E4" w:rsidRDefault="00E410E4" w:rsidP="00E410E4">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75" w:name="pr65"/>
      <w:bookmarkEnd w:id="75"/>
      <w:r w:rsidRPr="00E410E4">
        <w:rPr>
          <w:rFonts w:ascii="Tahoma" w:eastAsia="Times New Roman" w:hAnsi="Tahoma" w:cs="Tahoma"/>
          <w:color w:val="222222"/>
          <w:sz w:val="20"/>
          <w:szCs w:val="20"/>
          <w:lang w:eastAsia="hu-HU"/>
        </w:rPr>
        <w:t>(2) Az igazolványokkal kapcsolatos adatokat a NAK megyei ügyintéző szervezete a (3) bekezdés szerinti információs rendszerben az igazolvány kiadásával egyidejűleg rögzíti.</w:t>
      </w:r>
    </w:p>
    <w:p w:rsidR="00E410E4" w:rsidRPr="00E410E4" w:rsidRDefault="00E410E4" w:rsidP="00E410E4">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76" w:name="pr66"/>
      <w:bookmarkEnd w:id="76"/>
      <w:r w:rsidRPr="00E410E4">
        <w:rPr>
          <w:rFonts w:ascii="Tahoma" w:eastAsia="Times New Roman" w:hAnsi="Tahoma" w:cs="Tahoma"/>
          <w:color w:val="222222"/>
          <w:sz w:val="20"/>
          <w:szCs w:val="20"/>
          <w:lang w:eastAsia="hu-HU"/>
        </w:rPr>
        <w:t>(3) Az igazolványokkal kapcsolatos országos adatokról a NAK megyei ügyintéző szervezeteinek adatszolgáltatásai alapján a NÉBIH vezet nyilvántartást az élelmiszerláncról és hatósági felügyeletéről szóló 2008. évi XLVI. törvény szerinti élelmiszerlánc-felügyeleti információs rendszerben.</w:t>
      </w:r>
    </w:p>
    <w:p w:rsidR="00E410E4" w:rsidRPr="00E410E4" w:rsidRDefault="00E410E4" w:rsidP="00E410E4">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77" w:name="pr67"/>
      <w:bookmarkEnd w:id="77"/>
      <w:r w:rsidRPr="00E410E4">
        <w:rPr>
          <w:rFonts w:ascii="Tahoma" w:eastAsia="Times New Roman" w:hAnsi="Tahoma" w:cs="Tahoma"/>
          <w:color w:val="222222"/>
          <w:sz w:val="20"/>
          <w:szCs w:val="20"/>
          <w:lang w:eastAsia="hu-HU"/>
        </w:rPr>
        <w:t>(4) Az Szja. tv. 81/B. §-ában meghatározott ellenőrzési feladatok tekintetében a megyei kormányhivatal földművelésügyi igazgatósága jár el.</w:t>
      </w:r>
    </w:p>
    <w:p w:rsidR="00E410E4" w:rsidRPr="00E410E4" w:rsidRDefault="00E410E4" w:rsidP="00E410E4">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78" w:name="pr68"/>
      <w:bookmarkEnd w:id="78"/>
      <w:r w:rsidRPr="00E410E4">
        <w:rPr>
          <w:rFonts w:ascii="Tahoma" w:eastAsia="Times New Roman" w:hAnsi="Tahoma" w:cs="Tahoma"/>
          <w:color w:val="222222"/>
          <w:sz w:val="20"/>
          <w:szCs w:val="20"/>
          <w:lang w:eastAsia="hu-HU"/>
        </w:rPr>
        <w:t>(5) A (3) bekezdés szerinti információs rendszer használatának ellenőrzésére a NÉBIH jogosult.</w:t>
      </w:r>
    </w:p>
    <w:p w:rsidR="00E410E4" w:rsidRPr="00E410E4" w:rsidRDefault="00E410E4" w:rsidP="00E410E4">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79" w:name="pr69"/>
      <w:bookmarkEnd w:id="79"/>
      <w:r>
        <w:rPr>
          <w:rFonts w:ascii="Tahoma" w:eastAsia="Times New Roman" w:hAnsi="Tahoma" w:cs="Tahoma"/>
          <w:noProof/>
          <w:color w:val="222222"/>
          <w:sz w:val="20"/>
          <w:szCs w:val="20"/>
          <w:lang w:eastAsia="hu-HU"/>
        </w:rPr>
        <w:drawing>
          <wp:inline distT="0" distB="0" distL="0" distR="0">
            <wp:extent cx="189865" cy="146685"/>
            <wp:effectExtent l="19050" t="0" r="635" b="0"/>
            <wp:docPr id="9" name="Kép 9" descr="http://www.complex.hu/jr/st/ke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complex.hu/jr/st/kez.gif"/>
                    <pic:cNvPicPr>
                      <a:picLocks noChangeAspect="1" noChangeArrowheads="1"/>
                    </pic:cNvPicPr>
                  </pic:nvPicPr>
                  <pic:blipFill>
                    <a:blip r:embed="rId14" cstate="print"/>
                    <a:srcRect/>
                    <a:stretch>
                      <a:fillRect/>
                    </a:stretch>
                  </pic:blipFill>
                  <pic:spPr bwMode="auto">
                    <a:xfrm>
                      <a:off x="0" y="0"/>
                      <a:ext cx="189865" cy="146685"/>
                    </a:xfrm>
                    <a:prstGeom prst="rect">
                      <a:avLst/>
                    </a:prstGeom>
                    <a:noFill/>
                    <a:ln w="9525">
                      <a:noFill/>
                      <a:miter lim="800000"/>
                      <a:headEnd/>
                      <a:tailEnd/>
                    </a:ln>
                  </pic:spPr>
                </pic:pic>
              </a:graphicData>
            </a:graphic>
          </wp:inline>
        </w:drawing>
      </w:r>
      <w:r w:rsidRPr="00E410E4">
        <w:rPr>
          <w:rFonts w:ascii="Tahoma" w:eastAsia="Times New Roman" w:hAnsi="Tahoma" w:cs="Tahoma"/>
          <w:color w:val="222222"/>
          <w:sz w:val="20"/>
          <w:szCs w:val="20"/>
          <w:lang w:eastAsia="hu-HU"/>
        </w:rPr>
        <w:t>(6)</w:t>
      </w:r>
      <w:hyperlink r:id="rId40" w:anchor="lbj36param" w:history="1">
        <w:r w:rsidRPr="00E410E4">
          <w:rPr>
            <w:rFonts w:ascii="Tahoma" w:eastAsia="Times New Roman" w:hAnsi="Tahoma" w:cs="Tahoma"/>
            <w:color w:val="0072BC"/>
            <w:sz w:val="14"/>
            <w:u w:val="single"/>
            <w:vertAlign w:val="superscript"/>
            <w:lang w:eastAsia="hu-HU"/>
          </w:rPr>
          <w:t>36</w:t>
        </w:r>
      </w:hyperlink>
      <w:r w:rsidRPr="00E410E4">
        <w:rPr>
          <w:rFonts w:ascii="Tahoma" w:eastAsia="Times New Roman" w:hAnsi="Tahoma" w:cs="Tahoma"/>
          <w:color w:val="222222"/>
          <w:sz w:val="20"/>
          <w:lang w:eastAsia="hu-HU"/>
        </w:rPr>
        <w:t> </w:t>
      </w:r>
      <w:r w:rsidRPr="00E410E4">
        <w:rPr>
          <w:rFonts w:ascii="Tahoma" w:eastAsia="Times New Roman" w:hAnsi="Tahoma" w:cs="Tahoma"/>
          <w:color w:val="222222"/>
          <w:sz w:val="20"/>
          <w:szCs w:val="20"/>
          <w:lang w:eastAsia="hu-HU"/>
        </w:rPr>
        <w:t>A NÉBIH a (3) bekezdés szerinti információs rendszerhez a NAK számára, és a megyei kormányhivatal földművelésügyi igazgatósága számára hozzáférést biztosít.</w:t>
      </w:r>
    </w:p>
    <w:p w:rsidR="00E410E4" w:rsidRPr="00E410E4" w:rsidRDefault="00E410E4" w:rsidP="00E410E4">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80" w:name="12"/>
      <w:bookmarkStart w:id="81" w:name="pr70"/>
      <w:bookmarkEnd w:id="80"/>
      <w:bookmarkEnd w:id="81"/>
      <w:r w:rsidRPr="00E410E4">
        <w:rPr>
          <w:rFonts w:ascii="Tahoma" w:eastAsia="Times New Roman" w:hAnsi="Tahoma" w:cs="Tahoma"/>
          <w:b/>
          <w:bCs/>
          <w:color w:val="222222"/>
          <w:sz w:val="20"/>
          <w:szCs w:val="20"/>
          <w:lang w:eastAsia="hu-HU"/>
        </w:rPr>
        <w:t>12. §</w:t>
      </w:r>
      <w:hyperlink r:id="rId41" w:anchor="lbj37param" w:history="1">
        <w:r w:rsidRPr="00E410E4">
          <w:rPr>
            <w:rFonts w:ascii="Tahoma" w:eastAsia="Times New Roman" w:hAnsi="Tahoma" w:cs="Tahoma"/>
            <w:b/>
            <w:bCs/>
            <w:color w:val="0072BC"/>
            <w:sz w:val="14"/>
            <w:u w:val="single"/>
            <w:vertAlign w:val="superscript"/>
            <w:lang w:eastAsia="hu-HU"/>
          </w:rPr>
          <w:t>37</w:t>
        </w:r>
      </w:hyperlink>
      <w:r w:rsidRPr="00E410E4">
        <w:rPr>
          <w:rFonts w:ascii="Tahoma" w:eastAsia="Times New Roman" w:hAnsi="Tahoma" w:cs="Tahoma"/>
          <w:b/>
          <w:bCs/>
          <w:color w:val="222222"/>
          <w:sz w:val="20"/>
          <w:lang w:eastAsia="hu-HU"/>
        </w:rPr>
        <w:t> </w:t>
      </w:r>
      <w:r w:rsidRPr="00E410E4">
        <w:rPr>
          <w:rFonts w:ascii="Tahoma" w:eastAsia="Times New Roman" w:hAnsi="Tahoma" w:cs="Tahoma"/>
          <w:color w:val="222222"/>
          <w:sz w:val="20"/>
          <w:szCs w:val="20"/>
          <w:lang w:eastAsia="hu-HU"/>
        </w:rPr>
        <w:t>(1) Az e rendeletben foglaltak végrehajtásához szükséges nyomtatványok adattartalmát az 1-3. számú mellékletek tartalmazzák. Az adatnyilvántartó lapot a NÉBIH teszi közzé a honlapján.</w:t>
      </w:r>
    </w:p>
    <w:p w:rsidR="00E410E4" w:rsidRPr="00E410E4" w:rsidRDefault="00E410E4" w:rsidP="00E410E4">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82" w:name="pr71"/>
      <w:bookmarkEnd w:id="82"/>
      <w:r w:rsidRPr="00E410E4">
        <w:rPr>
          <w:rFonts w:ascii="Tahoma" w:eastAsia="Times New Roman" w:hAnsi="Tahoma" w:cs="Tahoma"/>
          <w:color w:val="222222"/>
          <w:sz w:val="20"/>
          <w:szCs w:val="20"/>
          <w:lang w:eastAsia="hu-HU"/>
        </w:rPr>
        <w:t>(2) Az adóhatóság felé fennálló adatszolgáltatási kötelezettséget - a NAK megyei ügyintéző szervezete által a 11. § (3) bekezdés szerinti információs rendszerben rögzített adatok alapján - a NÉBIH teljesíti.</w:t>
      </w:r>
    </w:p>
    <w:p w:rsidR="00E410E4" w:rsidRPr="00E410E4" w:rsidRDefault="00E410E4" w:rsidP="00E410E4">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83" w:name="pr72"/>
      <w:bookmarkEnd w:id="83"/>
      <w:r>
        <w:rPr>
          <w:rFonts w:ascii="Tahoma" w:eastAsia="Times New Roman" w:hAnsi="Tahoma" w:cs="Tahoma"/>
          <w:noProof/>
          <w:color w:val="222222"/>
          <w:sz w:val="20"/>
          <w:szCs w:val="20"/>
          <w:lang w:eastAsia="hu-HU"/>
        </w:rPr>
        <w:drawing>
          <wp:inline distT="0" distB="0" distL="0" distR="0">
            <wp:extent cx="189865" cy="146685"/>
            <wp:effectExtent l="19050" t="0" r="635" b="0"/>
            <wp:docPr id="10" name="Kép 10" descr="http://www.complex.hu/jr/st/ke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complex.hu/jr/st/kez.gif"/>
                    <pic:cNvPicPr>
                      <a:picLocks noChangeAspect="1" noChangeArrowheads="1"/>
                    </pic:cNvPicPr>
                  </pic:nvPicPr>
                  <pic:blipFill>
                    <a:blip r:embed="rId14" cstate="print"/>
                    <a:srcRect/>
                    <a:stretch>
                      <a:fillRect/>
                    </a:stretch>
                  </pic:blipFill>
                  <pic:spPr bwMode="auto">
                    <a:xfrm>
                      <a:off x="0" y="0"/>
                      <a:ext cx="189865" cy="146685"/>
                    </a:xfrm>
                    <a:prstGeom prst="rect">
                      <a:avLst/>
                    </a:prstGeom>
                    <a:noFill/>
                    <a:ln w="9525">
                      <a:noFill/>
                      <a:miter lim="800000"/>
                      <a:headEnd/>
                      <a:tailEnd/>
                    </a:ln>
                  </pic:spPr>
                </pic:pic>
              </a:graphicData>
            </a:graphic>
          </wp:inline>
        </w:drawing>
      </w:r>
      <w:r w:rsidRPr="00E410E4">
        <w:rPr>
          <w:rFonts w:ascii="Tahoma" w:eastAsia="Times New Roman" w:hAnsi="Tahoma" w:cs="Tahoma"/>
          <w:color w:val="222222"/>
          <w:sz w:val="20"/>
          <w:szCs w:val="20"/>
          <w:lang w:eastAsia="hu-HU"/>
        </w:rPr>
        <w:t>(3)</w:t>
      </w:r>
      <w:hyperlink r:id="rId42" w:anchor="lbj38param" w:history="1">
        <w:r w:rsidRPr="00E410E4">
          <w:rPr>
            <w:rFonts w:ascii="Tahoma" w:eastAsia="Times New Roman" w:hAnsi="Tahoma" w:cs="Tahoma"/>
            <w:color w:val="0072BC"/>
            <w:sz w:val="14"/>
            <w:u w:val="single"/>
            <w:vertAlign w:val="superscript"/>
            <w:lang w:eastAsia="hu-HU"/>
          </w:rPr>
          <w:t>38</w:t>
        </w:r>
      </w:hyperlink>
    </w:p>
    <w:p w:rsidR="00E410E4" w:rsidRPr="00E410E4" w:rsidRDefault="00E410E4" w:rsidP="00E410E4">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84" w:name="pr73"/>
      <w:bookmarkEnd w:id="84"/>
      <w:r>
        <w:rPr>
          <w:rFonts w:ascii="Tahoma" w:eastAsia="Times New Roman" w:hAnsi="Tahoma" w:cs="Tahoma"/>
          <w:noProof/>
          <w:color w:val="222222"/>
          <w:sz w:val="20"/>
          <w:szCs w:val="20"/>
          <w:lang w:eastAsia="hu-HU"/>
        </w:rPr>
        <w:drawing>
          <wp:inline distT="0" distB="0" distL="0" distR="0">
            <wp:extent cx="189865" cy="146685"/>
            <wp:effectExtent l="19050" t="0" r="635" b="0"/>
            <wp:docPr id="11" name="Kép 11" descr="http://www.complex.hu/jr/st/ke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complex.hu/jr/st/kez.gif"/>
                    <pic:cNvPicPr>
                      <a:picLocks noChangeAspect="1" noChangeArrowheads="1"/>
                    </pic:cNvPicPr>
                  </pic:nvPicPr>
                  <pic:blipFill>
                    <a:blip r:embed="rId14" cstate="print"/>
                    <a:srcRect/>
                    <a:stretch>
                      <a:fillRect/>
                    </a:stretch>
                  </pic:blipFill>
                  <pic:spPr bwMode="auto">
                    <a:xfrm>
                      <a:off x="0" y="0"/>
                      <a:ext cx="189865" cy="146685"/>
                    </a:xfrm>
                    <a:prstGeom prst="rect">
                      <a:avLst/>
                    </a:prstGeom>
                    <a:noFill/>
                    <a:ln w="9525">
                      <a:noFill/>
                      <a:miter lim="800000"/>
                      <a:headEnd/>
                      <a:tailEnd/>
                    </a:ln>
                  </pic:spPr>
                </pic:pic>
              </a:graphicData>
            </a:graphic>
          </wp:inline>
        </w:drawing>
      </w:r>
      <w:r w:rsidRPr="00E410E4">
        <w:rPr>
          <w:rFonts w:ascii="Tahoma" w:eastAsia="Times New Roman" w:hAnsi="Tahoma" w:cs="Tahoma"/>
          <w:color w:val="222222"/>
          <w:sz w:val="20"/>
          <w:szCs w:val="20"/>
          <w:lang w:eastAsia="hu-HU"/>
        </w:rPr>
        <w:t>(4)</w:t>
      </w:r>
      <w:hyperlink r:id="rId43" w:anchor="lbj39param" w:history="1">
        <w:r w:rsidRPr="00E410E4">
          <w:rPr>
            <w:rFonts w:ascii="Tahoma" w:eastAsia="Times New Roman" w:hAnsi="Tahoma" w:cs="Tahoma"/>
            <w:color w:val="0072BC"/>
            <w:sz w:val="14"/>
            <w:u w:val="single"/>
            <w:vertAlign w:val="superscript"/>
            <w:lang w:eastAsia="hu-HU"/>
          </w:rPr>
          <w:t>39</w:t>
        </w:r>
      </w:hyperlink>
      <w:r w:rsidRPr="00E410E4">
        <w:rPr>
          <w:rFonts w:ascii="Tahoma" w:eastAsia="Times New Roman" w:hAnsi="Tahoma" w:cs="Tahoma"/>
          <w:color w:val="222222"/>
          <w:sz w:val="20"/>
          <w:lang w:eastAsia="hu-HU"/>
        </w:rPr>
        <w:t> </w:t>
      </w:r>
      <w:r w:rsidRPr="00E410E4">
        <w:rPr>
          <w:rFonts w:ascii="Tahoma" w:eastAsia="Times New Roman" w:hAnsi="Tahoma" w:cs="Tahoma"/>
          <w:color w:val="222222"/>
          <w:sz w:val="20"/>
          <w:szCs w:val="20"/>
          <w:lang w:eastAsia="hu-HU"/>
        </w:rPr>
        <w:t>A megyei kormányhivatal mezőgazdasági szakigazgatási szerve és a NAK között az őstermelői igazolványok adatnyilvántartó lapjainak átadását 2014. június 30-ig be kell fejezni.</w:t>
      </w:r>
    </w:p>
    <w:p w:rsidR="00E410E4" w:rsidRPr="00E410E4" w:rsidRDefault="00E410E4" w:rsidP="00E410E4">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85" w:name="13"/>
      <w:bookmarkStart w:id="86" w:name="pr74"/>
      <w:bookmarkEnd w:id="85"/>
      <w:bookmarkEnd w:id="86"/>
      <w:r w:rsidRPr="00E410E4">
        <w:rPr>
          <w:rFonts w:ascii="Tahoma" w:eastAsia="Times New Roman" w:hAnsi="Tahoma" w:cs="Tahoma"/>
          <w:b/>
          <w:bCs/>
          <w:color w:val="222222"/>
          <w:sz w:val="20"/>
          <w:szCs w:val="20"/>
          <w:lang w:eastAsia="hu-HU"/>
        </w:rPr>
        <w:t>13. §</w:t>
      </w:r>
      <w:r w:rsidRPr="00E410E4">
        <w:rPr>
          <w:rFonts w:ascii="Tahoma" w:eastAsia="Times New Roman" w:hAnsi="Tahoma" w:cs="Tahoma"/>
          <w:b/>
          <w:bCs/>
          <w:color w:val="222222"/>
          <w:sz w:val="20"/>
          <w:lang w:eastAsia="hu-HU"/>
        </w:rPr>
        <w:t> </w:t>
      </w:r>
      <w:r w:rsidRPr="00E410E4">
        <w:rPr>
          <w:rFonts w:ascii="Tahoma" w:eastAsia="Times New Roman" w:hAnsi="Tahoma" w:cs="Tahoma"/>
          <w:color w:val="222222"/>
          <w:sz w:val="20"/>
          <w:szCs w:val="20"/>
          <w:lang w:eastAsia="hu-HU"/>
        </w:rPr>
        <w:t>(1)</w:t>
      </w:r>
      <w:hyperlink r:id="rId44" w:anchor="lbj40param" w:history="1">
        <w:r w:rsidRPr="00E410E4">
          <w:rPr>
            <w:rFonts w:ascii="Tahoma" w:eastAsia="Times New Roman" w:hAnsi="Tahoma" w:cs="Tahoma"/>
            <w:color w:val="0072BC"/>
            <w:sz w:val="14"/>
            <w:u w:val="single"/>
            <w:vertAlign w:val="superscript"/>
            <w:lang w:eastAsia="hu-HU"/>
          </w:rPr>
          <w:t>40</w:t>
        </w:r>
      </w:hyperlink>
      <w:r w:rsidRPr="00E410E4">
        <w:rPr>
          <w:rFonts w:ascii="Tahoma" w:eastAsia="Times New Roman" w:hAnsi="Tahoma" w:cs="Tahoma"/>
          <w:color w:val="222222"/>
          <w:sz w:val="20"/>
          <w:lang w:eastAsia="hu-HU"/>
        </w:rPr>
        <w:t> </w:t>
      </w:r>
      <w:r w:rsidRPr="00E410E4">
        <w:rPr>
          <w:rFonts w:ascii="Tahoma" w:eastAsia="Times New Roman" w:hAnsi="Tahoma" w:cs="Tahoma"/>
          <w:color w:val="222222"/>
          <w:sz w:val="20"/>
          <w:szCs w:val="20"/>
          <w:lang w:eastAsia="hu-HU"/>
        </w:rPr>
        <w:t>A 2009. január 1-je előtt kiállított igazolványok 2012. december 31-ig hatályosak. A 2009. január 1-jét követően a mezőgazdasági őstermelői igazolványról szóló 228/1996. (XII. 26.) Korm. rendelet módosításáról szóló 234/2012. (VIII. 28.) Korm. rendelet (a továbbiakban: Módr.) hatálybalépése előtt kiadott igazolványok 2014. december 31-ig hatályosak. A Módr. hatálybalépését követően kiadott igazolványok három évig hatályosak.</w:t>
      </w:r>
    </w:p>
    <w:p w:rsidR="00E410E4" w:rsidRPr="00E410E4" w:rsidRDefault="00E410E4" w:rsidP="00E410E4">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87" w:name="pr75"/>
      <w:bookmarkEnd w:id="87"/>
      <w:r w:rsidRPr="00E410E4">
        <w:rPr>
          <w:rFonts w:ascii="Tahoma" w:eastAsia="Times New Roman" w:hAnsi="Tahoma" w:cs="Tahoma"/>
          <w:color w:val="222222"/>
          <w:sz w:val="20"/>
          <w:szCs w:val="20"/>
          <w:lang w:eastAsia="hu-HU"/>
        </w:rPr>
        <w:t>(2) Ez a rendelet 1997. január 1-jén lép hatályba.</w:t>
      </w:r>
    </w:p>
    <w:p w:rsidR="00E410E4" w:rsidRPr="00E410E4" w:rsidRDefault="00E410E4" w:rsidP="00E410E4">
      <w:pPr>
        <w:shd w:val="clear" w:color="auto" w:fill="FFFFFF"/>
        <w:spacing w:before="272" w:after="272" w:line="240" w:lineRule="auto"/>
        <w:ind w:left="136" w:right="136"/>
        <w:jc w:val="center"/>
        <w:rPr>
          <w:rFonts w:ascii="Tahoma" w:eastAsia="Times New Roman" w:hAnsi="Tahoma" w:cs="Tahoma"/>
          <w:color w:val="222222"/>
          <w:sz w:val="24"/>
          <w:szCs w:val="24"/>
          <w:lang w:eastAsia="hu-HU"/>
        </w:rPr>
      </w:pPr>
      <w:bookmarkStart w:id="88" w:name="pr76"/>
      <w:bookmarkEnd w:id="88"/>
      <w:r w:rsidRPr="00E410E4">
        <w:rPr>
          <w:rFonts w:ascii="Tahoma" w:eastAsia="Times New Roman" w:hAnsi="Tahoma" w:cs="Tahoma"/>
          <w:b/>
          <w:bCs/>
          <w:i/>
          <w:iCs/>
          <w:color w:val="222222"/>
          <w:sz w:val="24"/>
          <w:szCs w:val="24"/>
          <w:u w:val="single"/>
          <w:lang w:eastAsia="hu-HU"/>
        </w:rPr>
        <w:t>1. számú melléklet a 228/1996. (XII. 26.) Korm. rendelethez</w:t>
      </w:r>
      <w:hyperlink r:id="rId45" w:anchor="lbj41param" w:history="1">
        <w:r w:rsidRPr="00E410E4">
          <w:rPr>
            <w:rFonts w:ascii="Tahoma" w:eastAsia="Times New Roman" w:hAnsi="Tahoma" w:cs="Tahoma"/>
            <w:b/>
            <w:bCs/>
            <w:i/>
            <w:iCs/>
            <w:color w:val="0072BC"/>
            <w:sz w:val="16"/>
            <w:u w:val="single"/>
            <w:vertAlign w:val="superscript"/>
            <w:lang w:eastAsia="hu-HU"/>
          </w:rPr>
          <w:t>41</w:t>
        </w:r>
      </w:hyperlink>
    </w:p>
    <w:p w:rsidR="00E410E4" w:rsidRPr="00E410E4" w:rsidRDefault="00E410E4" w:rsidP="00E410E4">
      <w:pPr>
        <w:shd w:val="clear" w:color="auto" w:fill="FFFFFF"/>
        <w:spacing w:before="272" w:after="272" w:line="240" w:lineRule="auto"/>
        <w:ind w:left="136" w:right="136"/>
        <w:jc w:val="center"/>
        <w:rPr>
          <w:rFonts w:ascii="Tahoma" w:eastAsia="Times New Roman" w:hAnsi="Tahoma" w:cs="Tahoma"/>
          <w:color w:val="222222"/>
          <w:sz w:val="24"/>
          <w:szCs w:val="24"/>
          <w:lang w:eastAsia="hu-HU"/>
        </w:rPr>
      </w:pPr>
      <w:bookmarkStart w:id="89" w:name="pr77"/>
      <w:bookmarkEnd w:id="89"/>
      <w:r w:rsidRPr="00E410E4">
        <w:rPr>
          <w:rFonts w:ascii="Tahoma" w:eastAsia="Times New Roman" w:hAnsi="Tahoma" w:cs="Tahoma"/>
          <w:b/>
          <w:bCs/>
          <w:i/>
          <w:iCs/>
          <w:color w:val="222222"/>
          <w:sz w:val="24"/>
          <w:szCs w:val="24"/>
          <w:lang w:eastAsia="hu-HU"/>
        </w:rPr>
        <w:t>Az őstermelői igazolvány kiállítása iránti kérelem és az adatnyilvántartó lap tartalmi elemei</w:t>
      </w:r>
    </w:p>
    <w:p w:rsidR="00E410E4" w:rsidRPr="00E410E4" w:rsidRDefault="00E410E4" w:rsidP="00E410E4">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90" w:name="pr78"/>
      <w:bookmarkEnd w:id="90"/>
      <w:r w:rsidRPr="00E410E4">
        <w:rPr>
          <w:rFonts w:ascii="Tahoma" w:eastAsia="Times New Roman" w:hAnsi="Tahoma" w:cs="Tahoma"/>
          <w:color w:val="222222"/>
          <w:sz w:val="20"/>
          <w:szCs w:val="20"/>
          <w:lang w:eastAsia="hu-HU"/>
        </w:rPr>
        <w:t>1. Annak megjelölése, hogy az ügyfél először kéri az őstermelői igazolvány kiállítását, vagy módosítást kér.</w:t>
      </w:r>
    </w:p>
    <w:p w:rsidR="00E410E4" w:rsidRPr="00E410E4" w:rsidRDefault="00E410E4" w:rsidP="00E410E4">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91" w:name="pr79"/>
      <w:bookmarkEnd w:id="91"/>
      <w:r w:rsidRPr="00E410E4">
        <w:rPr>
          <w:rFonts w:ascii="Tahoma" w:eastAsia="Times New Roman" w:hAnsi="Tahoma" w:cs="Tahoma"/>
          <w:color w:val="222222"/>
          <w:sz w:val="20"/>
          <w:szCs w:val="20"/>
          <w:lang w:eastAsia="hu-HU"/>
        </w:rPr>
        <w:t>2.</w:t>
      </w:r>
      <w:hyperlink r:id="rId46" w:anchor="lbj42param" w:history="1">
        <w:r w:rsidRPr="00E410E4">
          <w:rPr>
            <w:rFonts w:ascii="Tahoma" w:eastAsia="Times New Roman" w:hAnsi="Tahoma" w:cs="Tahoma"/>
            <w:color w:val="0072BC"/>
            <w:sz w:val="14"/>
            <w:u w:val="single"/>
            <w:vertAlign w:val="superscript"/>
            <w:lang w:eastAsia="hu-HU"/>
          </w:rPr>
          <w:t>42</w:t>
        </w:r>
      </w:hyperlink>
      <w:r w:rsidRPr="00E410E4">
        <w:rPr>
          <w:rFonts w:ascii="Tahoma" w:eastAsia="Times New Roman" w:hAnsi="Tahoma" w:cs="Tahoma"/>
          <w:color w:val="222222"/>
          <w:sz w:val="20"/>
          <w:lang w:eastAsia="hu-HU"/>
        </w:rPr>
        <w:t> </w:t>
      </w:r>
      <w:r w:rsidRPr="00E410E4">
        <w:rPr>
          <w:rFonts w:ascii="Tahoma" w:eastAsia="Times New Roman" w:hAnsi="Tahoma" w:cs="Tahoma"/>
          <w:color w:val="222222"/>
          <w:sz w:val="20"/>
          <w:szCs w:val="20"/>
          <w:lang w:eastAsia="hu-HU"/>
        </w:rPr>
        <w:t>Az ügyfél azonosító adatai:</w:t>
      </w:r>
    </w:p>
    <w:p w:rsidR="00E410E4" w:rsidRPr="00E410E4" w:rsidRDefault="00E410E4" w:rsidP="00E410E4">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92" w:name="pr80"/>
      <w:bookmarkEnd w:id="92"/>
      <w:r w:rsidRPr="00E410E4">
        <w:rPr>
          <w:rFonts w:ascii="Tahoma" w:eastAsia="Times New Roman" w:hAnsi="Tahoma" w:cs="Tahoma"/>
          <w:i/>
          <w:iCs/>
          <w:color w:val="222222"/>
          <w:sz w:val="20"/>
          <w:szCs w:val="20"/>
          <w:lang w:eastAsia="hu-HU"/>
        </w:rPr>
        <w:t>a)</w:t>
      </w:r>
      <w:r w:rsidRPr="00E410E4">
        <w:rPr>
          <w:rFonts w:ascii="Tahoma" w:eastAsia="Times New Roman" w:hAnsi="Tahoma" w:cs="Tahoma"/>
          <w:i/>
          <w:iCs/>
          <w:color w:val="222222"/>
          <w:sz w:val="20"/>
          <w:lang w:eastAsia="hu-HU"/>
        </w:rPr>
        <w:t> </w:t>
      </w:r>
      <w:r w:rsidRPr="00E410E4">
        <w:rPr>
          <w:rFonts w:ascii="Tahoma" w:eastAsia="Times New Roman" w:hAnsi="Tahoma" w:cs="Tahoma"/>
          <w:color w:val="222222"/>
          <w:sz w:val="20"/>
          <w:szCs w:val="20"/>
          <w:lang w:eastAsia="hu-HU"/>
        </w:rPr>
        <w:t>név,</w:t>
      </w:r>
    </w:p>
    <w:p w:rsidR="00E410E4" w:rsidRPr="00E410E4" w:rsidRDefault="00E410E4" w:rsidP="00E410E4">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93" w:name="pr81"/>
      <w:bookmarkEnd w:id="93"/>
      <w:r w:rsidRPr="00E410E4">
        <w:rPr>
          <w:rFonts w:ascii="Tahoma" w:eastAsia="Times New Roman" w:hAnsi="Tahoma" w:cs="Tahoma"/>
          <w:i/>
          <w:iCs/>
          <w:color w:val="222222"/>
          <w:sz w:val="20"/>
          <w:szCs w:val="20"/>
          <w:lang w:eastAsia="hu-HU"/>
        </w:rPr>
        <w:t>b)</w:t>
      </w:r>
      <w:r w:rsidRPr="00E410E4">
        <w:rPr>
          <w:rFonts w:ascii="Tahoma" w:eastAsia="Times New Roman" w:hAnsi="Tahoma" w:cs="Tahoma"/>
          <w:i/>
          <w:iCs/>
          <w:color w:val="222222"/>
          <w:sz w:val="20"/>
          <w:lang w:eastAsia="hu-HU"/>
        </w:rPr>
        <w:t> </w:t>
      </w:r>
      <w:r w:rsidRPr="00E410E4">
        <w:rPr>
          <w:rFonts w:ascii="Tahoma" w:eastAsia="Times New Roman" w:hAnsi="Tahoma" w:cs="Tahoma"/>
          <w:color w:val="222222"/>
          <w:sz w:val="20"/>
          <w:szCs w:val="20"/>
          <w:lang w:eastAsia="hu-HU"/>
        </w:rPr>
        <w:t>anyja születéskori családi és utóneve,</w:t>
      </w:r>
    </w:p>
    <w:p w:rsidR="00E410E4" w:rsidRPr="00E410E4" w:rsidRDefault="00E410E4" w:rsidP="00E410E4">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94" w:name="pr82"/>
      <w:bookmarkEnd w:id="94"/>
      <w:r w:rsidRPr="00E410E4">
        <w:rPr>
          <w:rFonts w:ascii="Tahoma" w:eastAsia="Times New Roman" w:hAnsi="Tahoma" w:cs="Tahoma"/>
          <w:i/>
          <w:iCs/>
          <w:color w:val="222222"/>
          <w:sz w:val="20"/>
          <w:szCs w:val="20"/>
          <w:lang w:eastAsia="hu-HU"/>
        </w:rPr>
        <w:t>c)</w:t>
      </w:r>
      <w:r w:rsidRPr="00E410E4">
        <w:rPr>
          <w:rFonts w:ascii="Tahoma" w:eastAsia="Times New Roman" w:hAnsi="Tahoma" w:cs="Tahoma"/>
          <w:i/>
          <w:iCs/>
          <w:color w:val="222222"/>
          <w:sz w:val="20"/>
          <w:lang w:eastAsia="hu-HU"/>
        </w:rPr>
        <w:t> </w:t>
      </w:r>
      <w:r w:rsidRPr="00E410E4">
        <w:rPr>
          <w:rFonts w:ascii="Tahoma" w:eastAsia="Times New Roman" w:hAnsi="Tahoma" w:cs="Tahoma"/>
          <w:color w:val="222222"/>
          <w:sz w:val="20"/>
          <w:szCs w:val="20"/>
          <w:lang w:eastAsia="hu-HU"/>
        </w:rPr>
        <w:t>születési hely, idő,</w:t>
      </w:r>
    </w:p>
    <w:p w:rsidR="00E410E4" w:rsidRPr="00E410E4" w:rsidRDefault="00E410E4" w:rsidP="00E410E4">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95" w:name="pr83"/>
      <w:bookmarkEnd w:id="95"/>
      <w:r w:rsidRPr="00E410E4">
        <w:rPr>
          <w:rFonts w:ascii="Tahoma" w:eastAsia="Times New Roman" w:hAnsi="Tahoma" w:cs="Tahoma"/>
          <w:i/>
          <w:iCs/>
          <w:color w:val="222222"/>
          <w:sz w:val="20"/>
          <w:szCs w:val="20"/>
          <w:lang w:eastAsia="hu-HU"/>
        </w:rPr>
        <w:t>d)</w:t>
      </w:r>
      <w:r w:rsidRPr="00E410E4">
        <w:rPr>
          <w:rFonts w:ascii="Tahoma" w:eastAsia="Times New Roman" w:hAnsi="Tahoma" w:cs="Tahoma"/>
          <w:i/>
          <w:iCs/>
          <w:color w:val="222222"/>
          <w:sz w:val="20"/>
          <w:lang w:eastAsia="hu-HU"/>
        </w:rPr>
        <w:t> </w:t>
      </w:r>
      <w:r w:rsidRPr="00E410E4">
        <w:rPr>
          <w:rFonts w:ascii="Tahoma" w:eastAsia="Times New Roman" w:hAnsi="Tahoma" w:cs="Tahoma"/>
          <w:color w:val="222222"/>
          <w:sz w:val="20"/>
          <w:szCs w:val="20"/>
          <w:lang w:eastAsia="hu-HU"/>
        </w:rPr>
        <w:t>lakcím és levelezési cím,</w:t>
      </w:r>
    </w:p>
    <w:p w:rsidR="00E410E4" w:rsidRPr="00E410E4" w:rsidRDefault="00E410E4" w:rsidP="00E410E4">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96" w:name="pr84"/>
      <w:bookmarkEnd w:id="96"/>
      <w:r w:rsidRPr="00E410E4">
        <w:rPr>
          <w:rFonts w:ascii="Tahoma" w:eastAsia="Times New Roman" w:hAnsi="Tahoma" w:cs="Tahoma"/>
          <w:i/>
          <w:iCs/>
          <w:color w:val="222222"/>
          <w:sz w:val="20"/>
          <w:szCs w:val="20"/>
          <w:lang w:eastAsia="hu-HU"/>
        </w:rPr>
        <w:t>e)</w:t>
      </w:r>
      <w:r w:rsidRPr="00E410E4">
        <w:rPr>
          <w:rFonts w:ascii="Tahoma" w:eastAsia="Times New Roman" w:hAnsi="Tahoma" w:cs="Tahoma"/>
          <w:i/>
          <w:iCs/>
          <w:color w:val="222222"/>
          <w:sz w:val="20"/>
          <w:lang w:eastAsia="hu-HU"/>
        </w:rPr>
        <w:t> </w:t>
      </w:r>
      <w:r w:rsidRPr="00E410E4">
        <w:rPr>
          <w:rFonts w:ascii="Tahoma" w:eastAsia="Times New Roman" w:hAnsi="Tahoma" w:cs="Tahoma"/>
          <w:color w:val="222222"/>
          <w:sz w:val="20"/>
          <w:szCs w:val="20"/>
          <w:lang w:eastAsia="hu-HU"/>
        </w:rPr>
        <w:t>adóazonosító jel és adószám,</w:t>
      </w:r>
    </w:p>
    <w:p w:rsidR="00E410E4" w:rsidRPr="00E410E4" w:rsidRDefault="00E410E4" w:rsidP="00E410E4">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97" w:name="pr85"/>
      <w:bookmarkEnd w:id="97"/>
      <w:r>
        <w:rPr>
          <w:rFonts w:ascii="Tahoma" w:eastAsia="Times New Roman" w:hAnsi="Tahoma" w:cs="Tahoma"/>
          <w:noProof/>
          <w:color w:val="222222"/>
          <w:sz w:val="20"/>
          <w:szCs w:val="20"/>
          <w:lang w:eastAsia="hu-HU"/>
        </w:rPr>
        <w:drawing>
          <wp:inline distT="0" distB="0" distL="0" distR="0">
            <wp:extent cx="189865" cy="146685"/>
            <wp:effectExtent l="19050" t="0" r="635" b="0"/>
            <wp:docPr id="12" name="Kép 12" descr="http://www.complex.hu/jr/st/ke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complex.hu/jr/st/kez.gif"/>
                    <pic:cNvPicPr>
                      <a:picLocks noChangeAspect="1" noChangeArrowheads="1"/>
                    </pic:cNvPicPr>
                  </pic:nvPicPr>
                  <pic:blipFill>
                    <a:blip r:embed="rId14" cstate="print"/>
                    <a:srcRect/>
                    <a:stretch>
                      <a:fillRect/>
                    </a:stretch>
                  </pic:blipFill>
                  <pic:spPr bwMode="auto">
                    <a:xfrm>
                      <a:off x="0" y="0"/>
                      <a:ext cx="189865" cy="146685"/>
                    </a:xfrm>
                    <a:prstGeom prst="rect">
                      <a:avLst/>
                    </a:prstGeom>
                    <a:noFill/>
                    <a:ln w="9525">
                      <a:noFill/>
                      <a:miter lim="800000"/>
                      <a:headEnd/>
                      <a:tailEnd/>
                    </a:ln>
                  </pic:spPr>
                </pic:pic>
              </a:graphicData>
            </a:graphic>
          </wp:inline>
        </w:drawing>
      </w:r>
      <w:r w:rsidRPr="00E410E4">
        <w:rPr>
          <w:rFonts w:ascii="Tahoma" w:eastAsia="Times New Roman" w:hAnsi="Tahoma" w:cs="Tahoma"/>
          <w:i/>
          <w:iCs/>
          <w:color w:val="222222"/>
          <w:sz w:val="20"/>
          <w:szCs w:val="20"/>
          <w:lang w:eastAsia="hu-HU"/>
        </w:rPr>
        <w:t>f)</w:t>
      </w:r>
      <w:hyperlink r:id="rId47" w:anchor="lbj43param" w:history="1">
        <w:r w:rsidRPr="00E410E4">
          <w:rPr>
            <w:rFonts w:ascii="Tahoma" w:eastAsia="Times New Roman" w:hAnsi="Tahoma" w:cs="Tahoma"/>
            <w:i/>
            <w:iCs/>
            <w:color w:val="0072BC"/>
            <w:sz w:val="14"/>
            <w:u w:val="single"/>
            <w:vertAlign w:val="superscript"/>
            <w:lang w:eastAsia="hu-HU"/>
          </w:rPr>
          <w:t>43</w:t>
        </w:r>
      </w:hyperlink>
      <w:r w:rsidRPr="00E410E4">
        <w:rPr>
          <w:rFonts w:ascii="Tahoma" w:eastAsia="Times New Roman" w:hAnsi="Tahoma" w:cs="Tahoma"/>
          <w:i/>
          <w:iCs/>
          <w:color w:val="222222"/>
          <w:sz w:val="20"/>
          <w:lang w:eastAsia="hu-HU"/>
        </w:rPr>
        <w:t> </w:t>
      </w:r>
      <w:r w:rsidRPr="00E410E4">
        <w:rPr>
          <w:rFonts w:ascii="Tahoma" w:eastAsia="Times New Roman" w:hAnsi="Tahoma" w:cs="Tahoma"/>
          <w:color w:val="222222"/>
          <w:sz w:val="20"/>
          <w:szCs w:val="20"/>
          <w:lang w:eastAsia="hu-HU"/>
        </w:rPr>
        <w:t>a mezőgazdasági, agrár-vidékfejlesztési, valamint halászati támogatásokhoz és egyéb intézkedésekhez kapcsolódó eljárás egyes kérdéseiről szóló 2007. évi XVII. törvény szerinti ügyfél-azonosító szám, amennyiben az ügyfél ezzel rendelkezik,</w:t>
      </w:r>
    </w:p>
    <w:p w:rsidR="00E410E4" w:rsidRPr="00E410E4" w:rsidRDefault="00E410E4" w:rsidP="00E410E4">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98" w:name="pr86"/>
      <w:bookmarkEnd w:id="98"/>
      <w:r w:rsidRPr="00E410E4">
        <w:rPr>
          <w:rFonts w:ascii="Tahoma" w:eastAsia="Times New Roman" w:hAnsi="Tahoma" w:cs="Tahoma"/>
          <w:i/>
          <w:iCs/>
          <w:color w:val="222222"/>
          <w:sz w:val="20"/>
          <w:szCs w:val="20"/>
          <w:lang w:eastAsia="hu-HU"/>
        </w:rPr>
        <w:t>g)</w:t>
      </w:r>
      <w:r w:rsidRPr="00E410E4">
        <w:rPr>
          <w:rFonts w:ascii="Tahoma" w:eastAsia="Times New Roman" w:hAnsi="Tahoma" w:cs="Tahoma"/>
          <w:i/>
          <w:iCs/>
          <w:color w:val="222222"/>
          <w:sz w:val="20"/>
          <w:lang w:eastAsia="hu-HU"/>
        </w:rPr>
        <w:t> </w:t>
      </w:r>
      <w:r w:rsidRPr="00E410E4">
        <w:rPr>
          <w:rFonts w:ascii="Tahoma" w:eastAsia="Times New Roman" w:hAnsi="Tahoma" w:cs="Tahoma"/>
          <w:color w:val="222222"/>
          <w:sz w:val="20"/>
          <w:szCs w:val="20"/>
          <w:lang w:eastAsia="hu-HU"/>
        </w:rPr>
        <w:t>az ügyfél családi gazdálkodóként való nyilvántartásba vételéről szóló határozat száma, amennyiben az ügyfél családi gazdálkodó.</w:t>
      </w:r>
    </w:p>
    <w:p w:rsidR="00E410E4" w:rsidRPr="00E410E4" w:rsidRDefault="00E410E4" w:rsidP="00E410E4">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99" w:name="pr87"/>
      <w:bookmarkEnd w:id="99"/>
      <w:r w:rsidRPr="00E410E4">
        <w:rPr>
          <w:rFonts w:ascii="Tahoma" w:eastAsia="Times New Roman" w:hAnsi="Tahoma" w:cs="Tahoma"/>
          <w:color w:val="222222"/>
          <w:sz w:val="20"/>
          <w:szCs w:val="20"/>
          <w:lang w:eastAsia="hu-HU"/>
        </w:rPr>
        <w:t>3. Közös igazolvány kiállítása esetén:</w:t>
      </w:r>
    </w:p>
    <w:p w:rsidR="00E410E4" w:rsidRPr="00E410E4" w:rsidRDefault="00E410E4" w:rsidP="00E410E4">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100" w:name="pr88"/>
      <w:bookmarkEnd w:id="100"/>
      <w:r w:rsidRPr="00E410E4">
        <w:rPr>
          <w:rFonts w:ascii="Tahoma" w:eastAsia="Times New Roman" w:hAnsi="Tahoma" w:cs="Tahoma"/>
          <w:i/>
          <w:iCs/>
          <w:color w:val="222222"/>
          <w:sz w:val="20"/>
          <w:szCs w:val="20"/>
          <w:lang w:eastAsia="hu-HU"/>
        </w:rPr>
        <w:t>a)</w:t>
      </w:r>
      <w:r w:rsidRPr="00E410E4">
        <w:rPr>
          <w:rFonts w:ascii="Tahoma" w:eastAsia="Times New Roman" w:hAnsi="Tahoma" w:cs="Tahoma"/>
          <w:i/>
          <w:iCs/>
          <w:color w:val="222222"/>
          <w:sz w:val="20"/>
          <w:lang w:eastAsia="hu-HU"/>
        </w:rPr>
        <w:t> </w:t>
      </w:r>
      <w:r w:rsidRPr="00E410E4">
        <w:rPr>
          <w:rFonts w:ascii="Tahoma" w:eastAsia="Times New Roman" w:hAnsi="Tahoma" w:cs="Tahoma"/>
          <w:color w:val="222222"/>
          <w:sz w:val="20"/>
          <w:szCs w:val="20"/>
          <w:lang w:eastAsia="hu-HU"/>
        </w:rPr>
        <w:t>a közös igazolvány iránti kérelem tényének megjelölése,</w:t>
      </w:r>
    </w:p>
    <w:p w:rsidR="00E410E4" w:rsidRPr="00E410E4" w:rsidRDefault="00E410E4" w:rsidP="00E410E4">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101" w:name="pr89"/>
      <w:bookmarkEnd w:id="101"/>
      <w:r w:rsidRPr="00E410E4">
        <w:rPr>
          <w:rFonts w:ascii="Tahoma" w:eastAsia="Times New Roman" w:hAnsi="Tahoma" w:cs="Tahoma"/>
          <w:i/>
          <w:iCs/>
          <w:color w:val="222222"/>
          <w:sz w:val="20"/>
          <w:szCs w:val="20"/>
          <w:lang w:eastAsia="hu-HU"/>
        </w:rPr>
        <w:t>b)</w:t>
      </w:r>
      <w:r w:rsidRPr="00E410E4">
        <w:rPr>
          <w:rFonts w:ascii="Tahoma" w:eastAsia="Times New Roman" w:hAnsi="Tahoma" w:cs="Tahoma"/>
          <w:i/>
          <w:iCs/>
          <w:color w:val="222222"/>
          <w:sz w:val="20"/>
          <w:lang w:eastAsia="hu-HU"/>
        </w:rPr>
        <w:t> </w:t>
      </w:r>
      <w:r w:rsidRPr="00E410E4">
        <w:rPr>
          <w:rFonts w:ascii="Tahoma" w:eastAsia="Times New Roman" w:hAnsi="Tahoma" w:cs="Tahoma"/>
          <w:color w:val="222222"/>
          <w:sz w:val="20"/>
          <w:szCs w:val="20"/>
          <w:lang w:eastAsia="hu-HU"/>
        </w:rPr>
        <w:t>az ügyfél azonosító adatai körében annak a természetes személynek az adatai, akit közös nyilatkozattal a családtagok megjelöltek, és akinek a nevére kérték, illetve kérik az őstermelői igazolvány kiállítását,</w:t>
      </w:r>
    </w:p>
    <w:p w:rsidR="00E410E4" w:rsidRPr="00E410E4" w:rsidRDefault="00E410E4" w:rsidP="00E410E4">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102" w:name="pr90"/>
      <w:bookmarkEnd w:id="102"/>
      <w:r>
        <w:rPr>
          <w:rFonts w:ascii="Tahoma" w:eastAsia="Times New Roman" w:hAnsi="Tahoma" w:cs="Tahoma"/>
          <w:noProof/>
          <w:color w:val="222222"/>
          <w:sz w:val="20"/>
          <w:szCs w:val="20"/>
          <w:lang w:eastAsia="hu-HU"/>
        </w:rPr>
        <w:drawing>
          <wp:inline distT="0" distB="0" distL="0" distR="0">
            <wp:extent cx="189865" cy="146685"/>
            <wp:effectExtent l="19050" t="0" r="635" b="0"/>
            <wp:docPr id="13" name="Kép 13" descr="http://www.complex.hu/jr/st/ke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complex.hu/jr/st/kez.gif"/>
                    <pic:cNvPicPr>
                      <a:picLocks noChangeAspect="1" noChangeArrowheads="1"/>
                    </pic:cNvPicPr>
                  </pic:nvPicPr>
                  <pic:blipFill>
                    <a:blip r:embed="rId14" cstate="print"/>
                    <a:srcRect/>
                    <a:stretch>
                      <a:fillRect/>
                    </a:stretch>
                  </pic:blipFill>
                  <pic:spPr bwMode="auto">
                    <a:xfrm>
                      <a:off x="0" y="0"/>
                      <a:ext cx="189865" cy="146685"/>
                    </a:xfrm>
                    <a:prstGeom prst="rect">
                      <a:avLst/>
                    </a:prstGeom>
                    <a:noFill/>
                    <a:ln w="9525">
                      <a:noFill/>
                      <a:miter lim="800000"/>
                      <a:headEnd/>
                      <a:tailEnd/>
                    </a:ln>
                  </pic:spPr>
                </pic:pic>
              </a:graphicData>
            </a:graphic>
          </wp:inline>
        </w:drawing>
      </w:r>
      <w:r w:rsidRPr="00E410E4">
        <w:rPr>
          <w:rFonts w:ascii="Tahoma" w:eastAsia="Times New Roman" w:hAnsi="Tahoma" w:cs="Tahoma"/>
          <w:i/>
          <w:iCs/>
          <w:color w:val="222222"/>
          <w:sz w:val="20"/>
          <w:szCs w:val="20"/>
          <w:lang w:eastAsia="hu-HU"/>
        </w:rPr>
        <w:t>c)</w:t>
      </w:r>
      <w:hyperlink r:id="rId48" w:anchor="lbj44param" w:history="1">
        <w:r w:rsidRPr="00E410E4">
          <w:rPr>
            <w:rFonts w:ascii="Tahoma" w:eastAsia="Times New Roman" w:hAnsi="Tahoma" w:cs="Tahoma"/>
            <w:i/>
            <w:iCs/>
            <w:color w:val="0072BC"/>
            <w:sz w:val="14"/>
            <w:u w:val="single"/>
            <w:vertAlign w:val="superscript"/>
            <w:lang w:eastAsia="hu-HU"/>
          </w:rPr>
          <w:t>44</w:t>
        </w:r>
      </w:hyperlink>
      <w:r w:rsidRPr="00E410E4">
        <w:rPr>
          <w:rFonts w:ascii="Tahoma" w:eastAsia="Times New Roman" w:hAnsi="Tahoma" w:cs="Tahoma"/>
          <w:i/>
          <w:iCs/>
          <w:color w:val="222222"/>
          <w:sz w:val="20"/>
          <w:lang w:eastAsia="hu-HU"/>
        </w:rPr>
        <w:t> </w:t>
      </w:r>
      <w:r w:rsidRPr="00E410E4">
        <w:rPr>
          <w:rFonts w:ascii="Tahoma" w:eastAsia="Times New Roman" w:hAnsi="Tahoma" w:cs="Tahoma"/>
          <w:color w:val="222222"/>
          <w:sz w:val="20"/>
          <w:szCs w:val="20"/>
          <w:lang w:eastAsia="hu-HU"/>
        </w:rPr>
        <w:t>az adatnyilvántartó lapon a közös igazolványban szereplők neve, adóazonosító jele, születés helye és ideje, anyja születéskori családi és utóneve, családtagi minősége.</w:t>
      </w:r>
    </w:p>
    <w:p w:rsidR="00E410E4" w:rsidRPr="00E410E4" w:rsidRDefault="00E410E4" w:rsidP="00E410E4">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103" w:name="pr91"/>
      <w:bookmarkEnd w:id="103"/>
      <w:r w:rsidRPr="00E410E4">
        <w:rPr>
          <w:rFonts w:ascii="Tahoma" w:eastAsia="Times New Roman" w:hAnsi="Tahoma" w:cs="Tahoma"/>
          <w:color w:val="222222"/>
          <w:sz w:val="20"/>
          <w:szCs w:val="20"/>
          <w:lang w:eastAsia="hu-HU"/>
        </w:rPr>
        <w:t>4. A tárgyévre vonatkozóan választott adózási mód, és - kizárólag az őstermelői igazolvány kiállítása iránti kérelmen - ha az ügyfél átalányadózást választ, az arra vonatkozó nyilatkozata, hogy mezőgazdasági őstermelői tevékenységből származó bevétele az Szja. tv. által meghatározott felső határt várhatóan nem haladja meg, és tudomása van arról, hogy a törvényi előírás szerint ha bevétele a felső határt meghaladja, akkor tételes költségelszámolást vagy 10 százalék költséghányadot kell alkalmaznia.</w:t>
      </w:r>
    </w:p>
    <w:p w:rsidR="00E410E4" w:rsidRPr="00E410E4" w:rsidRDefault="00E410E4" w:rsidP="00E410E4">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104" w:name="pr92"/>
      <w:bookmarkEnd w:id="104"/>
      <w:r w:rsidRPr="00E410E4">
        <w:rPr>
          <w:rFonts w:ascii="Tahoma" w:eastAsia="Times New Roman" w:hAnsi="Tahoma" w:cs="Tahoma"/>
          <w:color w:val="222222"/>
          <w:sz w:val="20"/>
          <w:szCs w:val="20"/>
          <w:lang w:eastAsia="hu-HU"/>
        </w:rPr>
        <w:t>5. Az ügyfél társadalombiztosítási rendszerben való biztosítási jogviszonya és - kizárólag az őstermelői igazolvány kiállítása iránti kérelmen - az ügyfél nyilatkozata arra vonatkozóan, hogy őstermelőként vagy egyéb jogviszonyban minősül biztosítottnak.</w:t>
      </w:r>
    </w:p>
    <w:p w:rsidR="00E410E4" w:rsidRPr="00E410E4" w:rsidRDefault="00E410E4" w:rsidP="00E410E4">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105" w:name="pr93"/>
      <w:bookmarkEnd w:id="105"/>
      <w:r w:rsidRPr="00E410E4">
        <w:rPr>
          <w:rFonts w:ascii="Tahoma" w:eastAsia="Times New Roman" w:hAnsi="Tahoma" w:cs="Tahoma"/>
          <w:color w:val="222222"/>
          <w:sz w:val="20"/>
          <w:szCs w:val="20"/>
          <w:lang w:eastAsia="hu-HU"/>
        </w:rPr>
        <w:t>6. A kiállított igazolvány száma és időbeli hatálya.</w:t>
      </w:r>
    </w:p>
    <w:p w:rsidR="00E410E4" w:rsidRPr="00E410E4" w:rsidRDefault="00E410E4" w:rsidP="00E410E4">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106" w:name="pr94"/>
      <w:bookmarkEnd w:id="106"/>
      <w:r w:rsidRPr="00E410E4">
        <w:rPr>
          <w:rFonts w:ascii="Tahoma" w:eastAsia="Times New Roman" w:hAnsi="Tahoma" w:cs="Tahoma"/>
          <w:color w:val="222222"/>
          <w:sz w:val="20"/>
          <w:szCs w:val="20"/>
          <w:lang w:eastAsia="hu-HU"/>
        </w:rPr>
        <w:t>7. Az őstermelői tevékenység kezdete.</w:t>
      </w:r>
    </w:p>
    <w:p w:rsidR="00E410E4" w:rsidRPr="00E410E4" w:rsidRDefault="00E410E4" w:rsidP="00E410E4">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107" w:name="pr95"/>
      <w:bookmarkEnd w:id="107"/>
      <w:r w:rsidRPr="00E410E4">
        <w:rPr>
          <w:rFonts w:ascii="Tahoma" w:eastAsia="Times New Roman" w:hAnsi="Tahoma" w:cs="Tahoma"/>
          <w:color w:val="222222"/>
          <w:sz w:val="20"/>
          <w:szCs w:val="20"/>
          <w:lang w:eastAsia="hu-HU"/>
        </w:rPr>
        <w:t>8. Kizárólag az adatnyilvántartó lapon a kiállító aláírásával és a kiállítás dátumával ellátva az igazolvány hatályának meghosszabbításával, pótlásával, változásaival kapcsolatos adatok, valamint a kiadott értékesítési betétlapok sorszámának megjelölése.</w:t>
      </w:r>
    </w:p>
    <w:p w:rsidR="00E410E4" w:rsidRPr="00E410E4" w:rsidRDefault="00E410E4" w:rsidP="00E410E4">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108" w:name="pr96"/>
      <w:bookmarkEnd w:id="108"/>
      <w:r w:rsidRPr="00E410E4">
        <w:rPr>
          <w:rFonts w:ascii="Tahoma" w:eastAsia="Times New Roman" w:hAnsi="Tahoma" w:cs="Tahoma"/>
          <w:color w:val="222222"/>
          <w:sz w:val="20"/>
          <w:szCs w:val="20"/>
          <w:lang w:eastAsia="hu-HU"/>
        </w:rPr>
        <w:t>9. Az ügyfél, illetve közös igazolvány esetén az érintett családtagok saját gazdaságára és a termelésre vonatkozó adatok</w:t>
      </w:r>
    </w:p>
    <w:p w:rsidR="00E410E4" w:rsidRPr="00E410E4" w:rsidRDefault="00E410E4" w:rsidP="00E410E4">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109" w:name="pr97"/>
      <w:bookmarkEnd w:id="109"/>
      <w:r w:rsidRPr="00E410E4">
        <w:rPr>
          <w:rFonts w:ascii="Tahoma" w:eastAsia="Times New Roman" w:hAnsi="Tahoma" w:cs="Tahoma"/>
          <w:color w:val="222222"/>
          <w:sz w:val="20"/>
          <w:szCs w:val="20"/>
          <w:lang w:eastAsia="hu-HU"/>
        </w:rPr>
        <w:t>9.1. az ügyfél által használt földre vonatkozó alábbi, földterületenként megadott adatok:</w:t>
      </w:r>
    </w:p>
    <w:p w:rsidR="00E410E4" w:rsidRPr="00E410E4" w:rsidRDefault="00E410E4" w:rsidP="00E410E4">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110" w:name="pr98"/>
      <w:bookmarkEnd w:id="110"/>
      <w:r w:rsidRPr="00E410E4">
        <w:rPr>
          <w:rFonts w:ascii="Tahoma" w:eastAsia="Times New Roman" w:hAnsi="Tahoma" w:cs="Tahoma"/>
          <w:i/>
          <w:iCs/>
          <w:color w:val="222222"/>
          <w:sz w:val="20"/>
          <w:szCs w:val="20"/>
          <w:lang w:eastAsia="hu-HU"/>
        </w:rPr>
        <w:t>a)</w:t>
      </w:r>
      <w:r w:rsidRPr="00E410E4">
        <w:rPr>
          <w:rFonts w:ascii="Tahoma" w:eastAsia="Times New Roman" w:hAnsi="Tahoma" w:cs="Tahoma"/>
          <w:i/>
          <w:iCs/>
          <w:color w:val="222222"/>
          <w:sz w:val="20"/>
          <w:lang w:eastAsia="hu-HU"/>
        </w:rPr>
        <w:t> </w:t>
      </w:r>
      <w:r w:rsidRPr="00E410E4">
        <w:rPr>
          <w:rFonts w:ascii="Tahoma" w:eastAsia="Times New Roman" w:hAnsi="Tahoma" w:cs="Tahoma"/>
          <w:color w:val="222222"/>
          <w:sz w:val="20"/>
          <w:szCs w:val="20"/>
          <w:lang w:eastAsia="hu-HU"/>
        </w:rPr>
        <w:t>a használt föld jelölése,</w:t>
      </w:r>
    </w:p>
    <w:p w:rsidR="00E410E4" w:rsidRPr="00E410E4" w:rsidRDefault="00E410E4" w:rsidP="00E410E4">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111" w:name="pr99"/>
      <w:bookmarkEnd w:id="111"/>
      <w:r w:rsidRPr="00E410E4">
        <w:rPr>
          <w:rFonts w:ascii="Tahoma" w:eastAsia="Times New Roman" w:hAnsi="Tahoma" w:cs="Tahoma"/>
          <w:i/>
          <w:iCs/>
          <w:color w:val="222222"/>
          <w:sz w:val="20"/>
          <w:szCs w:val="20"/>
          <w:lang w:eastAsia="hu-HU"/>
        </w:rPr>
        <w:t>b)</w:t>
      </w:r>
      <w:r w:rsidRPr="00E410E4">
        <w:rPr>
          <w:rFonts w:ascii="Tahoma" w:eastAsia="Times New Roman" w:hAnsi="Tahoma" w:cs="Tahoma"/>
          <w:i/>
          <w:iCs/>
          <w:color w:val="222222"/>
          <w:sz w:val="20"/>
          <w:lang w:eastAsia="hu-HU"/>
        </w:rPr>
        <w:t> </w:t>
      </w:r>
      <w:r w:rsidRPr="00E410E4">
        <w:rPr>
          <w:rFonts w:ascii="Tahoma" w:eastAsia="Times New Roman" w:hAnsi="Tahoma" w:cs="Tahoma"/>
          <w:color w:val="222222"/>
          <w:sz w:val="20"/>
          <w:szCs w:val="20"/>
          <w:lang w:eastAsia="hu-HU"/>
        </w:rPr>
        <w:t>a használt föld helye, címe, helyrajzi száma,</w:t>
      </w:r>
    </w:p>
    <w:p w:rsidR="00E410E4" w:rsidRPr="00E410E4" w:rsidRDefault="00E410E4" w:rsidP="00E410E4">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112" w:name="pr100"/>
      <w:bookmarkEnd w:id="112"/>
      <w:r w:rsidRPr="00E410E4">
        <w:rPr>
          <w:rFonts w:ascii="Tahoma" w:eastAsia="Times New Roman" w:hAnsi="Tahoma" w:cs="Tahoma"/>
          <w:i/>
          <w:iCs/>
          <w:color w:val="222222"/>
          <w:sz w:val="20"/>
          <w:szCs w:val="20"/>
          <w:lang w:eastAsia="hu-HU"/>
        </w:rPr>
        <w:t>c)</w:t>
      </w:r>
      <w:r w:rsidRPr="00E410E4">
        <w:rPr>
          <w:rFonts w:ascii="Tahoma" w:eastAsia="Times New Roman" w:hAnsi="Tahoma" w:cs="Tahoma"/>
          <w:i/>
          <w:iCs/>
          <w:color w:val="222222"/>
          <w:sz w:val="20"/>
          <w:lang w:eastAsia="hu-HU"/>
        </w:rPr>
        <w:t> </w:t>
      </w:r>
      <w:r w:rsidRPr="00E410E4">
        <w:rPr>
          <w:rFonts w:ascii="Tahoma" w:eastAsia="Times New Roman" w:hAnsi="Tahoma" w:cs="Tahoma"/>
          <w:color w:val="222222"/>
          <w:sz w:val="20"/>
          <w:szCs w:val="20"/>
          <w:lang w:eastAsia="hu-HU"/>
        </w:rPr>
        <w:t>a használt föld területe hektárban meghatározva,</w:t>
      </w:r>
    </w:p>
    <w:p w:rsidR="00E410E4" w:rsidRPr="00E410E4" w:rsidRDefault="00E410E4" w:rsidP="00E410E4">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113" w:name="pr101"/>
      <w:bookmarkEnd w:id="113"/>
      <w:r w:rsidRPr="00E410E4">
        <w:rPr>
          <w:rFonts w:ascii="Tahoma" w:eastAsia="Times New Roman" w:hAnsi="Tahoma" w:cs="Tahoma"/>
          <w:i/>
          <w:iCs/>
          <w:color w:val="222222"/>
          <w:sz w:val="20"/>
          <w:szCs w:val="20"/>
          <w:lang w:eastAsia="hu-HU"/>
        </w:rPr>
        <w:t>d)</w:t>
      </w:r>
      <w:r w:rsidRPr="00E410E4">
        <w:rPr>
          <w:rFonts w:ascii="Tahoma" w:eastAsia="Times New Roman" w:hAnsi="Tahoma" w:cs="Tahoma"/>
          <w:i/>
          <w:iCs/>
          <w:color w:val="222222"/>
          <w:sz w:val="20"/>
          <w:lang w:eastAsia="hu-HU"/>
        </w:rPr>
        <w:t> </w:t>
      </w:r>
      <w:r w:rsidRPr="00E410E4">
        <w:rPr>
          <w:rFonts w:ascii="Tahoma" w:eastAsia="Times New Roman" w:hAnsi="Tahoma" w:cs="Tahoma"/>
          <w:color w:val="222222"/>
          <w:sz w:val="20"/>
          <w:szCs w:val="20"/>
          <w:lang w:eastAsia="hu-HU"/>
        </w:rPr>
        <w:t>a használt föld művelési ága;</w:t>
      </w:r>
    </w:p>
    <w:p w:rsidR="00E410E4" w:rsidRPr="00E410E4" w:rsidRDefault="00E410E4" w:rsidP="00E410E4">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114" w:name="pr102"/>
      <w:bookmarkEnd w:id="114"/>
      <w:r w:rsidRPr="00E410E4">
        <w:rPr>
          <w:rFonts w:ascii="Tahoma" w:eastAsia="Times New Roman" w:hAnsi="Tahoma" w:cs="Tahoma"/>
          <w:color w:val="222222"/>
          <w:sz w:val="20"/>
          <w:szCs w:val="20"/>
          <w:lang w:eastAsia="hu-HU"/>
        </w:rPr>
        <w:t>9.2. az állattartásra alkalmas épületekre vonatkozó alábbi, épületenként megadott adatok:</w:t>
      </w:r>
    </w:p>
    <w:p w:rsidR="00E410E4" w:rsidRPr="00E410E4" w:rsidRDefault="00E410E4" w:rsidP="00E410E4">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115" w:name="pr103"/>
      <w:bookmarkEnd w:id="115"/>
      <w:r w:rsidRPr="00E410E4">
        <w:rPr>
          <w:rFonts w:ascii="Tahoma" w:eastAsia="Times New Roman" w:hAnsi="Tahoma" w:cs="Tahoma"/>
          <w:i/>
          <w:iCs/>
          <w:color w:val="222222"/>
          <w:sz w:val="20"/>
          <w:szCs w:val="20"/>
          <w:lang w:eastAsia="hu-HU"/>
        </w:rPr>
        <w:t>a)</w:t>
      </w:r>
      <w:r w:rsidRPr="00E410E4">
        <w:rPr>
          <w:rFonts w:ascii="Tahoma" w:eastAsia="Times New Roman" w:hAnsi="Tahoma" w:cs="Tahoma"/>
          <w:i/>
          <w:iCs/>
          <w:color w:val="222222"/>
          <w:sz w:val="20"/>
          <w:lang w:eastAsia="hu-HU"/>
        </w:rPr>
        <w:t> </w:t>
      </w:r>
      <w:r w:rsidRPr="00E410E4">
        <w:rPr>
          <w:rFonts w:ascii="Tahoma" w:eastAsia="Times New Roman" w:hAnsi="Tahoma" w:cs="Tahoma"/>
          <w:color w:val="222222"/>
          <w:sz w:val="20"/>
          <w:szCs w:val="20"/>
          <w:lang w:eastAsia="hu-HU"/>
        </w:rPr>
        <w:t>az állattartásra alkalmas épület jelölése,</w:t>
      </w:r>
    </w:p>
    <w:p w:rsidR="00E410E4" w:rsidRPr="00E410E4" w:rsidRDefault="00E410E4" w:rsidP="00E410E4">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116" w:name="pr104"/>
      <w:bookmarkEnd w:id="116"/>
      <w:r w:rsidRPr="00E410E4">
        <w:rPr>
          <w:rFonts w:ascii="Tahoma" w:eastAsia="Times New Roman" w:hAnsi="Tahoma" w:cs="Tahoma"/>
          <w:i/>
          <w:iCs/>
          <w:color w:val="222222"/>
          <w:sz w:val="20"/>
          <w:szCs w:val="20"/>
          <w:lang w:eastAsia="hu-HU"/>
        </w:rPr>
        <w:t>b)</w:t>
      </w:r>
      <w:r w:rsidRPr="00E410E4">
        <w:rPr>
          <w:rFonts w:ascii="Tahoma" w:eastAsia="Times New Roman" w:hAnsi="Tahoma" w:cs="Tahoma"/>
          <w:i/>
          <w:iCs/>
          <w:color w:val="222222"/>
          <w:sz w:val="20"/>
          <w:lang w:eastAsia="hu-HU"/>
        </w:rPr>
        <w:t> </w:t>
      </w:r>
      <w:r w:rsidRPr="00E410E4">
        <w:rPr>
          <w:rFonts w:ascii="Tahoma" w:eastAsia="Times New Roman" w:hAnsi="Tahoma" w:cs="Tahoma"/>
          <w:color w:val="222222"/>
          <w:sz w:val="20"/>
          <w:szCs w:val="20"/>
          <w:lang w:eastAsia="hu-HU"/>
        </w:rPr>
        <w:t>az állattartásra alkalmas épület helye,</w:t>
      </w:r>
    </w:p>
    <w:p w:rsidR="00E410E4" w:rsidRPr="00E410E4" w:rsidRDefault="00E410E4" w:rsidP="00E410E4">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117" w:name="pr105"/>
      <w:bookmarkEnd w:id="117"/>
      <w:r w:rsidRPr="00E410E4">
        <w:rPr>
          <w:rFonts w:ascii="Tahoma" w:eastAsia="Times New Roman" w:hAnsi="Tahoma" w:cs="Tahoma"/>
          <w:i/>
          <w:iCs/>
          <w:color w:val="222222"/>
          <w:sz w:val="20"/>
          <w:szCs w:val="20"/>
          <w:lang w:eastAsia="hu-HU"/>
        </w:rPr>
        <w:t>c)</w:t>
      </w:r>
      <w:r w:rsidRPr="00E410E4">
        <w:rPr>
          <w:rFonts w:ascii="Tahoma" w:eastAsia="Times New Roman" w:hAnsi="Tahoma" w:cs="Tahoma"/>
          <w:i/>
          <w:iCs/>
          <w:color w:val="222222"/>
          <w:sz w:val="20"/>
          <w:lang w:eastAsia="hu-HU"/>
        </w:rPr>
        <w:t> </w:t>
      </w:r>
      <w:r w:rsidRPr="00E410E4">
        <w:rPr>
          <w:rFonts w:ascii="Tahoma" w:eastAsia="Times New Roman" w:hAnsi="Tahoma" w:cs="Tahoma"/>
          <w:color w:val="222222"/>
          <w:sz w:val="20"/>
          <w:szCs w:val="20"/>
          <w:lang w:eastAsia="hu-HU"/>
        </w:rPr>
        <w:t>az állattartásra alkalmas épület alapterülete,</w:t>
      </w:r>
    </w:p>
    <w:p w:rsidR="00E410E4" w:rsidRPr="00E410E4" w:rsidRDefault="00E410E4" w:rsidP="00E410E4">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118" w:name="pr106"/>
      <w:bookmarkEnd w:id="118"/>
      <w:r w:rsidRPr="00E410E4">
        <w:rPr>
          <w:rFonts w:ascii="Tahoma" w:eastAsia="Times New Roman" w:hAnsi="Tahoma" w:cs="Tahoma"/>
          <w:i/>
          <w:iCs/>
          <w:color w:val="222222"/>
          <w:sz w:val="20"/>
          <w:szCs w:val="20"/>
          <w:lang w:eastAsia="hu-HU"/>
        </w:rPr>
        <w:t>d)</w:t>
      </w:r>
      <w:r w:rsidRPr="00E410E4">
        <w:rPr>
          <w:rFonts w:ascii="Tahoma" w:eastAsia="Times New Roman" w:hAnsi="Tahoma" w:cs="Tahoma"/>
          <w:i/>
          <w:iCs/>
          <w:color w:val="222222"/>
          <w:sz w:val="20"/>
          <w:lang w:eastAsia="hu-HU"/>
        </w:rPr>
        <w:t> </w:t>
      </w:r>
      <w:r w:rsidRPr="00E410E4">
        <w:rPr>
          <w:rFonts w:ascii="Tahoma" w:eastAsia="Times New Roman" w:hAnsi="Tahoma" w:cs="Tahoma"/>
          <w:color w:val="222222"/>
          <w:sz w:val="20"/>
          <w:szCs w:val="20"/>
          <w:lang w:eastAsia="hu-HU"/>
        </w:rPr>
        <w:t>az állattartásra alkalmas épület férőhelye,</w:t>
      </w:r>
    </w:p>
    <w:p w:rsidR="00E410E4" w:rsidRPr="00E410E4" w:rsidRDefault="00E410E4" w:rsidP="00E410E4">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119" w:name="pr107"/>
      <w:bookmarkEnd w:id="119"/>
      <w:r w:rsidRPr="00E410E4">
        <w:rPr>
          <w:rFonts w:ascii="Tahoma" w:eastAsia="Times New Roman" w:hAnsi="Tahoma" w:cs="Tahoma"/>
          <w:i/>
          <w:iCs/>
          <w:color w:val="222222"/>
          <w:sz w:val="20"/>
          <w:szCs w:val="20"/>
          <w:lang w:eastAsia="hu-HU"/>
        </w:rPr>
        <w:t>e)</w:t>
      </w:r>
      <w:r w:rsidRPr="00E410E4">
        <w:rPr>
          <w:rFonts w:ascii="Tahoma" w:eastAsia="Times New Roman" w:hAnsi="Tahoma" w:cs="Tahoma"/>
          <w:i/>
          <w:iCs/>
          <w:color w:val="222222"/>
          <w:sz w:val="20"/>
          <w:lang w:eastAsia="hu-HU"/>
        </w:rPr>
        <w:t> </w:t>
      </w:r>
      <w:r w:rsidRPr="00E410E4">
        <w:rPr>
          <w:rFonts w:ascii="Tahoma" w:eastAsia="Times New Roman" w:hAnsi="Tahoma" w:cs="Tahoma"/>
          <w:color w:val="222222"/>
          <w:sz w:val="20"/>
          <w:szCs w:val="20"/>
          <w:lang w:eastAsia="hu-HU"/>
        </w:rPr>
        <w:t>annak megjelölése, hogy az állattartásra alkalmas épület milyen állat elhelyezésére szolgál;</w:t>
      </w:r>
    </w:p>
    <w:p w:rsidR="00E410E4" w:rsidRPr="00E410E4" w:rsidRDefault="00E410E4" w:rsidP="00E410E4">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120" w:name="pr108"/>
      <w:bookmarkEnd w:id="120"/>
      <w:r w:rsidRPr="00E410E4">
        <w:rPr>
          <w:rFonts w:ascii="Tahoma" w:eastAsia="Times New Roman" w:hAnsi="Tahoma" w:cs="Tahoma"/>
          <w:color w:val="222222"/>
          <w:sz w:val="20"/>
          <w:szCs w:val="20"/>
          <w:lang w:eastAsia="hu-HU"/>
        </w:rPr>
        <w:t>9.3. a kertészeti termelésre és a termékfeldolgozásra vonatkozó adatok;</w:t>
      </w:r>
    </w:p>
    <w:p w:rsidR="00E410E4" w:rsidRPr="00E410E4" w:rsidRDefault="00E410E4" w:rsidP="00E410E4">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121" w:name="pr109"/>
      <w:bookmarkEnd w:id="121"/>
      <w:r w:rsidRPr="00E410E4">
        <w:rPr>
          <w:rFonts w:ascii="Tahoma" w:eastAsia="Times New Roman" w:hAnsi="Tahoma" w:cs="Tahoma"/>
          <w:color w:val="222222"/>
          <w:sz w:val="20"/>
          <w:szCs w:val="20"/>
          <w:lang w:eastAsia="hu-HU"/>
        </w:rPr>
        <w:t>9.4. a saját gazdaság meglévő eszközei alapján értékesíthető főbb őstermelői termékek, annak bemutatásával, hogy az ügyfél - szándéka szerint - a saját termelésű legfontosabb növényi és állati termékeiből mennyit tervez eladni;</w:t>
      </w:r>
    </w:p>
    <w:p w:rsidR="00E410E4" w:rsidRPr="00E410E4" w:rsidRDefault="00E410E4" w:rsidP="00E410E4">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122" w:name="pr110"/>
      <w:bookmarkEnd w:id="122"/>
      <w:r w:rsidRPr="00E410E4">
        <w:rPr>
          <w:rFonts w:ascii="Tahoma" w:eastAsia="Times New Roman" w:hAnsi="Tahoma" w:cs="Tahoma"/>
          <w:color w:val="222222"/>
          <w:sz w:val="20"/>
          <w:szCs w:val="20"/>
          <w:lang w:eastAsia="hu-HU"/>
        </w:rPr>
        <w:t>9.5. a 9.4. ponthoz kapcsolódóan az arra vonatkozó nyilatkozatokat, hogy az ügyfélnek az erdei melléktermék gyűjtésére írásbeli engedélye van, illetve hogy más őstermelővel közös eszközök működtetésében folyamatosan részt vesz.</w:t>
      </w:r>
    </w:p>
    <w:p w:rsidR="00E410E4" w:rsidRPr="00E410E4" w:rsidRDefault="00E410E4" w:rsidP="00E410E4">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123" w:name="pr111"/>
      <w:bookmarkEnd w:id="123"/>
      <w:r>
        <w:rPr>
          <w:rFonts w:ascii="Tahoma" w:eastAsia="Times New Roman" w:hAnsi="Tahoma" w:cs="Tahoma"/>
          <w:noProof/>
          <w:color w:val="222222"/>
          <w:sz w:val="20"/>
          <w:szCs w:val="20"/>
          <w:lang w:eastAsia="hu-HU"/>
        </w:rPr>
        <w:drawing>
          <wp:inline distT="0" distB="0" distL="0" distR="0">
            <wp:extent cx="189865" cy="146685"/>
            <wp:effectExtent l="19050" t="0" r="635" b="0"/>
            <wp:docPr id="14" name="Kép 14" descr="http://www.complex.hu/jr/st/ke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complex.hu/jr/st/kez.gif"/>
                    <pic:cNvPicPr>
                      <a:picLocks noChangeAspect="1" noChangeArrowheads="1"/>
                    </pic:cNvPicPr>
                  </pic:nvPicPr>
                  <pic:blipFill>
                    <a:blip r:embed="rId14" cstate="print"/>
                    <a:srcRect/>
                    <a:stretch>
                      <a:fillRect/>
                    </a:stretch>
                  </pic:blipFill>
                  <pic:spPr bwMode="auto">
                    <a:xfrm>
                      <a:off x="0" y="0"/>
                      <a:ext cx="189865" cy="146685"/>
                    </a:xfrm>
                    <a:prstGeom prst="rect">
                      <a:avLst/>
                    </a:prstGeom>
                    <a:noFill/>
                    <a:ln w="9525">
                      <a:noFill/>
                      <a:miter lim="800000"/>
                      <a:headEnd/>
                      <a:tailEnd/>
                    </a:ln>
                  </pic:spPr>
                </pic:pic>
              </a:graphicData>
            </a:graphic>
          </wp:inline>
        </w:drawing>
      </w:r>
      <w:r w:rsidRPr="00E410E4">
        <w:rPr>
          <w:rFonts w:ascii="Tahoma" w:eastAsia="Times New Roman" w:hAnsi="Tahoma" w:cs="Tahoma"/>
          <w:color w:val="222222"/>
          <w:sz w:val="20"/>
          <w:szCs w:val="20"/>
          <w:lang w:eastAsia="hu-HU"/>
        </w:rPr>
        <w:t>10.1.</w:t>
      </w:r>
      <w:hyperlink r:id="rId49" w:anchor="lbj45param" w:history="1">
        <w:r w:rsidRPr="00E410E4">
          <w:rPr>
            <w:rFonts w:ascii="Tahoma" w:eastAsia="Times New Roman" w:hAnsi="Tahoma" w:cs="Tahoma"/>
            <w:color w:val="0072BC"/>
            <w:sz w:val="14"/>
            <w:u w:val="single"/>
            <w:vertAlign w:val="superscript"/>
            <w:lang w:eastAsia="hu-HU"/>
          </w:rPr>
          <w:t>45</w:t>
        </w:r>
      </w:hyperlink>
      <w:r w:rsidRPr="00E410E4">
        <w:rPr>
          <w:rFonts w:ascii="Tahoma" w:eastAsia="Times New Roman" w:hAnsi="Tahoma" w:cs="Tahoma"/>
          <w:color w:val="222222"/>
          <w:sz w:val="20"/>
          <w:lang w:eastAsia="hu-HU"/>
        </w:rPr>
        <w:t> </w:t>
      </w:r>
      <w:r w:rsidRPr="00E410E4">
        <w:rPr>
          <w:rFonts w:ascii="Tahoma" w:eastAsia="Times New Roman" w:hAnsi="Tahoma" w:cs="Tahoma"/>
          <w:color w:val="222222"/>
          <w:sz w:val="20"/>
          <w:szCs w:val="20"/>
          <w:lang w:eastAsia="hu-HU"/>
        </w:rPr>
        <w:t>Őstermelői tevékenység megnevezése (ÖVTJ-kód);</w:t>
      </w:r>
    </w:p>
    <w:p w:rsidR="00E410E4" w:rsidRPr="00E410E4" w:rsidRDefault="00E410E4" w:rsidP="00E410E4">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124" w:name="pr112"/>
      <w:bookmarkEnd w:id="124"/>
      <w:r>
        <w:rPr>
          <w:rFonts w:ascii="Tahoma" w:eastAsia="Times New Roman" w:hAnsi="Tahoma" w:cs="Tahoma"/>
          <w:noProof/>
          <w:color w:val="222222"/>
          <w:sz w:val="20"/>
          <w:szCs w:val="20"/>
          <w:lang w:eastAsia="hu-HU"/>
        </w:rPr>
        <w:drawing>
          <wp:inline distT="0" distB="0" distL="0" distR="0">
            <wp:extent cx="189865" cy="146685"/>
            <wp:effectExtent l="19050" t="0" r="635" b="0"/>
            <wp:docPr id="15" name="Kép 15" descr="http://www.complex.hu/jr/st/ke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complex.hu/jr/st/kez.gif"/>
                    <pic:cNvPicPr>
                      <a:picLocks noChangeAspect="1" noChangeArrowheads="1"/>
                    </pic:cNvPicPr>
                  </pic:nvPicPr>
                  <pic:blipFill>
                    <a:blip r:embed="rId14" cstate="print"/>
                    <a:srcRect/>
                    <a:stretch>
                      <a:fillRect/>
                    </a:stretch>
                  </pic:blipFill>
                  <pic:spPr bwMode="auto">
                    <a:xfrm>
                      <a:off x="0" y="0"/>
                      <a:ext cx="189865" cy="146685"/>
                    </a:xfrm>
                    <a:prstGeom prst="rect">
                      <a:avLst/>
                    </a:prstGeom>
                    <a:noFill/>
                    <a:ln w="9525">
                      <a:noFill/>
                      <a:miter lim="800000"/>
                      <a:headEnd/>
                      <a:tailEnd/>
                    </a:ln>
                  </pic:spPr>
                </pic:pic>
              </a:graphicData>
            </a:graphic>
          </wp:inline>
        </w:drawing>
      </w:r>
      <w:r w:rsidRPr="00E410E4">
        <w:rPr>
          <w:rFonts w:ascii="Tahoma" w:eastAsia="Times New Roman" w:hAnsi="Tahoma" w:cs="Tahoma"/>
          <w:color w:val="222222"/>
          <w:sz w:val="20"/>
          <w:szCs w:val="20"/>
          <w:lang w:eastAsia="hu-HU"/>
        </w:rPr>
        <w:t>10.2.</w:t>
      </w:r>
      <w:hyperlink r:id="rId50" w:anchor="lbj46param" w:history="1">
        <w:r w:rsidRPr="00E410E4">
          <w:rPr>
            <w:rFonts w:ascii="Tahoma" w:eastAsia="Times New Roman" w:hAnsi="Tahoma" w:cs="Tahoma"/>
            <w:color w:val="0072BC"/>
            <w:sz w:val="14"/>
            <w:u w:val="single"/>
            <w:vertAlign w:val="superscript"/>
            <w:lang w:eastAsia="hu-HU"/>
          </w:rPr>
          <w:t>46</w:t>
        </w:r>
      </w:hyperlink>
      <w:r w:rsidRPr="00E410E4">
        <w:rPr>
          <w:rFonts w:ascii="Tahoma" w:eastAsia="Times New Roman" w:hAnsi="Tahoma" w:cs="Tahoma"/>
          <w:color w:val="222222"/>
          <w:sz w:val="20"/>
          <w:lang w:eastAsia="hu-HU"/>
        </w:rPr>
        <w:t> </w:t>
      </w:r>
      <w:r w:rsidRPr="00E410E4">
        <w:rPr>
          <w:rFonts w:ascii="Tahoma" w:eastAsia="Times New Roman" w:hAnsi="Tahoma" w:cs="Tahoma"/>
          <w:color w:val="222222"/>
          <w:sz w:val="20"/>
          <w:szCs w:val="20"/>
          <w:lang w:eastAsia="hu-HU"/>
        </w:rPr>
        <w:t>Egyéb, az őstermelés mellett folytatott tevékenység megnevezése (ÖVTJ-kód).</w:t>
      </w:r>
    </w:p>
    <w:p w:rsidR="00E410E4" w:rsidRPr="00E410E4" w:rsidRDefault="00E410E4" w:rsidP="00E410E4">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125" w:name="pr113"/>
      <w:bookmarkEnd w:id="125"/>
      <w:r w:rsidRPr="00E410E4">
        <w:rPr>
          <w:rFonts w:ascii="Tahoma" w:eastAsia="Times New Roman" w:hAnsi="Tahoma" w:cs="Tahoma"/>
          <w:color w:val="222222"/>
          <w:sz w:val="20"/>
          <w:szCs w:val="20"/>
          <w:lang w:eastAsia="hu-HU"/>
        </w:rPr>
        <w:t>11. Nyilatkozat az adatok változatlanságáról és az értékesítési betétlapok átvételéről.</w:t>
      </w:r>
    </w:p>
    <w:p w:rsidR="00E410E4" w:rsidRPr="00E410E4" w:rsidRDefault="00E410E4" w:rsidP="00E410E4">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126" w:name="pr114"/>
      <w:bookmarkEnd w:id="126"/>
      <w:r w:rsidRPr="00E410E4">
        <w:rPr>
          <w:rFonts w:ascii="Tahoma" w:eastAsia="Times New Roman" w:hAnsi="Tahoma" w:cs="Tahoma"/>
          <w:color w:val="222222"/>
          <w:sz w:val="20"/>
          <w:szCs w:val="20"/>
          <w:lang w:eastAsia="hu-HU"/>
        </w:rPr>
        <w:t>12. Kizárólag az őstermelői igazolvány kiállítása iránti kérelmen az ügyfél aláírása és a kérelem dátuma.</w:t>
      </w:r>
    </w:p>
    <w:p w:rsidR="00E410E4" w:rsidRPr="00E410E4" w:rsidRDefault="00E410E4" w:rsidP="00E410E4">
      <w:pPr>
        <w:shd w:val="clear" w:color="auto" w:fill="FFFFFF"/>
        <w:spacing w:before="272" w:after="272" w:line="240" w:lineRule="auto"/>
        <w:ind w:left="136" w:right="136"/>
        <w:jc w:val="center"/>
        <w:rPr>
          <w:rFonts w:ascii="Tahoma" w:eastAsia="Times New Roman" w:hAnsi="Tahoma" w:cs="Tahoma"/>
          <w:color w:val="222222"/>
          <w:sz w:val="24"/>
          <w:szCs w:val="24"/>
          <w:lang w:eastAsia="hu-HU"/>
        </w:rPr>
      </w:pPr>
      <w:bookmarkStart w:id="127" w:name="pr115"/>
      <w:bookmarkEnd w:id="127"/>
      <w:r w:rsidRPr="00E410E4">
        <w:rPr>
          <w:rFonts w:ascii="Tahoma" w:eastAsia="Times New Roman" w:hAnsi="Tahoma" w:cs="Tahoma"/>
          <w:b/>
          <w:bCs/>
          <w:i/>
          <w:iCs/>
          <w:color w:val="222222"/>
          <w:sz w:val="24"/>
          <w:szCs w:val="24"/>
          <w:u w:val="single"/>
          <w:lang w:eastAsia="hu-HU"/>
        </w:rPr>
        <w:t>2. számú melléklet a 228/1996. (XII. 26.) Korm. rendelethez</w:t>
      </w:r>
      <w:hyperlink r:id="rId51" w:anchor="lbj47param" w:history="1">
        <w:r w:rsidRPr="00E410E4">
          <w:rPr>
            <w:rFonts w:ascii="Tahoma" w:eastAsia="Times New Roman" w:hAnsi="Tahoma" w:cs="Tahoma"/>
            <w:b/>
            <w:bCs/>
            <w:i/>
            <w:iCs/>
            <w:color w:val="0072BC"/>
            <w:sz w:val="16"/>
            <w:u w:val="single"/>
            <w:vertAlign w:val="superscript"/>
            <w:lang w:eastAsia="hu-HU"/>
          </w:rPr>
          <w:t>47</w:t>
        </w:r>
      </w:hyperlink>
    </w:p>
    <w:p w:rsidR="00E410E4" w:rsidRPr="00E410E4" w:rsidRDefault="00E410E4" w:rsidP="00E410E4">
      <w:pPr>
        <w:shd w:val="clear" w:color="auto" w:fill="FFFFFF"/>
        <w:spacing w:before="272" w:after="272" w:line="240" w:lineRule="auto"/>
        <w:ind w:left="136" w:right="136"/>
        <w:jc w:val="center"/>
        <w:rPr>
          <w:rFonts w:ascii="Tahoma" w:eastAsia="Times New Roman" w:hAnsi="Tahoma" w:cs="Tahoma"/>
          <w:color w:val="222222"/>
          <w:sz w:val="24"/>
          <w:szCs w:val="24"/>
          <w:lang w:eastAsia="hu-HU"/>
        </w:rPr>
      </w:pPr>
      <w:bookmarkStart w:id="128" w:name="pr116"/>
      <w:bookmarkEnd w:id="128"/>
      <w:r w:rsidRPr="00E410E4">
        <w:rPr>
          <w:rFonts w:ascii="Tahoma" w:eastAsia="Times New Roman" w:hAnsi="Tahoma" w:cs="Tahoma"/>
          <w:b/>
          <w:bCs/>
          <w:i/>
          <w:iCs/>
          <w:color w:val="222222"/>
          <w:sz w:val="24"/>
          <w:szCs w:val="24"/>
          <w:lang w:eastAsia="hu-HU"/>
        </w:rPr>
        <w:t>Az őstermelői igazolvány tartalmi elemei</w:t>
      </w:r>
    </w:p>
    <w:p w:rsidR="00E410E4" w:rsidRPr="00E410E4" w:rsidRDefault="00E410E4" w:rsidP="00E410E4">
      <w:pPr>
        <w:shd w:val="clear" w:color="auto" w:fill="FFFFFF"/>
        <w:spacing w:before="163" w:after="0" w:line="240" w:lineRule="auto"/>
        <w:ind w:left="136" w:right="136" w:firstLine="217"/>
        <w:jc w:val="both"/>
        <w:rPr>
          <w:rFonts w:ascii="Tahoma" w:eastAsia="Times New Roman" w:hAnsi="Tahoma" w:cs="Tahoma"/>
          <w:color w:val="222222"/>
          <w:sz w:val="20"/>
          <w:szCs w:val="20"/>
          <w:lang w:eastAsia="hu-HU"/>
        </w:rPr>
      </w:pPr>
      <w:bookmarkStart w:id="129" w:name="pr117"/>
      <w:bookmarkEnd w:id="129"/>
      <w:r w:rsidRPr="00E410E4">
        <w:rPr>
          <w:rFonts w:ascii="Tahoma" w:eastAsia="Times New Roman" w:hAnsi="Tahoma" w:cs="Tahoma"/>
          <w:color w:val="222222"/>
          <w:sz w:val="20"/>
          <w:szCs w:val="20"/>
          <w:lang w:eastAsia="hu-HU"/>
        </w:rPr>
        <w:t>1. Az ügyfél neve és lakcíme.</w:t>
      </w:r>
    </w:p>
    <w:p w:rsidR="00E410E4" w:rsidRPr="00E410E4" w:rsidRDefault="00E410E4" w:rsidP="00E410E4">
      <w:pPr>
        <w:shd w:val="clear" w:color="auto" w:fill="FFFFFF"/>
        <w:spacing w:before="163" w:after="0" w:line="240" w:lineRule="auto"/>
        <w:ind w:left="136" w:right="136" w:firstLine="217"/>
        <w:jc w:val="both"/>
        <w:rPr>
          <w:rFonts w:ascii="Tahoma" w:eastAsia="Times New Roman" w:hAnsi="Tahoma" w:cs="Tahoma"/>
          <w:color w:val="222222"/>
          <w:sz w:val="20"/>
          <w:szCs w:val="20"/>
          <w:lang w:eastAsia="hu-HU"/>
        </w:rPr>
      </w:pPr>
      <w:bookmarkStart w:id="130" w:name="pr118"/>
      <w:bookmarkEnd w:id="130"/>
      <w:r w:rsidRPr="00E410E4">
        <w:rPr>
          <w:rFonts w:ascii="Tahoma" w:eastAsia="Times New Roman" w:hAnsi="Tahoma" w:cs="Tahoma"/>
          <w:color w:val="222222"/>
          <w:sz w:val="20"/>
          <w:szCs w:val="20"/>
          <w:lang w:eastAsia="hu-HU"/>
        </w:rPr>
        <w:t>2. Közös őstermelői igazolvány esetén a családtagok adatai.</w:t>
      </w:r>
    </w:p>
    <w:p w:rsidR="00E410E4" w:rsidRPr="00E410E4" w:rsidRDefault="00E410E4" w:rsidP="00E410E4">
      <w:pPr>
        <w:shd w:val="clear" w:color="auto" w:fill="FFFFFF"/>
        <w:spacing w:before="163" w:after="0" w:line="240" w:lineRule="auto"/>
        <w:ind w:left="136" w:right="136" w:firstLine="217"/>
        <w:jc w:val="both"/>
        <w:rPr>
          <w:rFonts w:ascii="Tahoma" w:eastAsia="Times New Roman" w:hAnsi="Tahoma" w:cs="Tahoma"/>
          <w:color w:val="222222"/>
          <w:sz w:val="20"/>
          <w:szCs w:val="20"/>
          <w:lang w:eastAsia="hu-HU"/>
        </w:rPr>
      </w:pPr>
      <w:bookmarkStart w:id="131" w:name="pr119"/>
      <w:bookmarkEnd w:id="131"/>
      <w:r w:rsidRPr="00E410E4">
        <w:rPr>
          <w:rFonts w:ascii="Tahoma" w:eastAsia="Times New Roman" w:hAnsi="Tahoma" w:cs="Tahoma"/>
          <w:color w:val="222222"/>
          <w:sz w:val="20"/>
          <w:szCs w:val="20"/>
          <w:lang w:eastAsia="hu-HU"/>
        </w:rPr>
        <w:t>3. Az ügyfél által a tárgyévre választott adózási mód.</w:t>
      </w:r>
    </w:p>
    <w:p w:rsidR="00E410E4" w:rsidRPr="00E410E4" w:rsidRDefault="00E410E4" w:rsidP="00E410E4">
      <w:pPr>
        <w:shd w:val="clear" w:color="auto" w:fill="FFFFFF"/>
        <w:spacing w:before="163" w:after="0" w:line="240" w:lineRule="auto"/>
        <w:ind w:left="136" w:right="136" w:firstLine="217"/>
        <w:jc w:val="both"/>
        <w:rPr>
          <w:rFonts w:ascii="Tahoma" w:eastAsia="Times New Roman" w:hAnsi="Tahoma" w:cs="Tahoma"/>
          <w:color w:val="222222"/>
          <w:sz w:val="20"/>
          <w:szCs w:val="20"/>
          <w:lang w:eastAsia="hu-HU"/>
        </w:rPr>
      </w:pPr>
      <w:bookmarkStart w:id="132" w:name="pr120"/>
      <w:bookmarkEnd w:id="132"/>
      <w:r w:rsidRPr="00E410E4">
        <w:rPr>
          <w:rFonts w:ascii="Tahoma" w:eastAsia="Times New Roman" w:hAnsi="Tahoma" w:cs="Tahoma"/>
          <w:color w:val="222222"/>
          <w:sz w:val="20"/>
          <w:szCs w:val="20"/>
          <w:lang w:eastAsia="hu-HU"/>
        </w:rPr>
        <w:t>4. Az ügyfél gazdaságának adatai:</w:t>
      </w:r>
    </w:p>
    <w:p w:rsidR="00E410E4" w:rsidRPr="00E410E4" w:rsidRDefault="00E410E4" w:rsidP="00E410E4">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133" w:name="pr121"/>
      <w:bookmarkEnd w:id="133"/>
      <w:r w:rsidRPr="00E410E4">
        <w:rPr>
          <w:rFonts w:ascii="Tahoma" w:eastAsia="Times New Roman" w:hAnsi="Tahoma" w:cs="Tahoma"/>
          <w:i/>
          <w:iCs/>
          <w:color w:val="222222"/>
          <w:sz w:val="20"/>
          <w:szCs w:val="20"/>
          <w:lang w:eastAsia="hu-HU"/>
        </w:rPr>
        <w:t>a)</w:t>
      </w:r>
      <w:r w:rsidRPr="00E410E4">
        <w:rPr>
          <w:rFonts w:ascii="Tahoma" w:eastAsia="Times New Roman" w:hAnsi="Tahoma" w:cs="Tahoma"/>
          <w:i/>
          <w:iCs/>
          <w:color w:val="222222"/>
          <w:sz w:val="20"/>
          <w:lang w:eastAsia="hu-HU"/>
        </w:rPr>
        <w:t> </w:t>
      </w:r>
      <w:r w:rsidRPr="00E410E4">
        <w:rPr>
          <w:rFonts w:ascii="Tahoma" w:eastAsia="Times New Roman" w:hAnsi="Tahoma" w:cs="Tahoma"/>
          <w:color w:val="222222"/>
          <w:sz w:val="20"/>
          <w:szCs w:val="20"/>
          <w:lang w:eastAsia="hu-HU"/>
        </w:rPr>
        <w:t>a használt földterületek jelölése, művelési ága, összesített területe,</w:t>
      </w:r>
    </w:p>
    <w:p w:rsidR="00E410E4" w:rsidRPr="00E410E4" w:rsidRDefault="00E410E4" w:rsidP="00E410E4">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134" w:name="pr122"/>
      <w:bookmarkEnd w:id="134"/>
      <w:r w:rsidRPr="00E410E4">
        <w:rPr>
          <w:rFonts w:ascii="Tahoma" w:eastAsia="Times New Roman" w:hAnsi="Tahoma" w:cs="Tahoma"/>
          <w:i/>
          <w:iCs/>
          <w:color w:val="222222"/>
          <w:sz w:val="20"/>
          <w:szCs w:val="20"/>
          <w:lang w:eastAsia="hu-HU"/>
        </w:rPr>
        <w:t>b)</w:t>
      </w:r>
      <w:r w:rsidRPr="00E410E4">
        <w:rPr>
          <w:rFonts w:ascii="Tahoma" w:eastAsia="Times New Roman" w:hAnsi="Tahoma" w:cs="Tahoma"/>
          <w:i/>
          <w:iCs/>
          <w:color w:val="222222"/>
          <w:sz w:val="20"/>
          <w:lang w:eastAsia="hu-HU"/>
        </w:rPr>
        <w:t> </w:t>
      </w:r>
      <w:r w:rsidRPr="00E410E4">
        <w:rPr>
          <w:rFonts w:ascii="Tahoma" w:eastAsia="Times New Roman" w:hAnsi="Tahoma" w:cs="Tahoma"/>
          <w:color w:val="222222"/>
          <w:sz w:val="20"/>
          <w:szCs w:val="20"/>
          <w:lang w:eastAsia="hu-HU"/>
        </w:rPr>
        <w:t>az állattartásra alkalmas épületek jelölése, férőhelye, valamint az ott tartott állatfajták.</w:t>
      </w:r>
    </w:p>
    <w:p w:rsidR="00E410E4" w:rsidRPr="00E410E4" w:rsidRDefault="00E410E4" w:rsidP="00E410E4">
      <w:pPr>
        <w:shd w:val="clear" w:color="auto" w:fill="FFFFFF"/>
        <w:spacing w:before="163" w:after="0" w:line="240" w:lineRule="auto"/>
        <w:ind w:left="136" w:right="136" w:firstLine="217"/>
        <w:jc w:val="both"/>
        <w:rPr>
          <w:rFonts w:ascii="Tahoma" w:eastAsia="Times New Roman" w:hAnsi="Tahoma" w:cs="Tahoma"/>
          <w:color w:val="222222"/>
          <w:sz w:val="20"/>
          <w:szCs w:val="20"/>
          <w:lang w:eastAsia="hu-HU"/>
        </w:rPr>
      </w:pPr>
      <w:bookmarkStart w:id="135" w:name="pr123"/>
      <w:bookmarkEnd w:id="135"/>
      <w:r w:rsidRPr="00E410E4">
        <w:rPr>
          <w:rFonts w:ascii="Tahoma" w:eastAsia="Times New Roman" w:hAnsi="Tahoma" w:cs="Tahoma"/>
          <w:color w:val="222222"/>
          <w:sz w:val="20"/>
          <w:szCs w:val="20"/>
          <w:lang w:eastAsia="hu-HU"/>
        </w:rPr>
        <w:t>5. Az értékesítésre szánt termékek körének felsorolása.</w:t>
      </w:r>
    </w:p>
    <w:p w:rsidR="00E410E4" w:rsidRPr="00E410E4" w:rsidRDefault="00E410E4" w:rsidP="00E410E4">
      <w:pPr>
        <w:shd w:val="clear" w:color="auto" w:fill="FFFFFF"/>
        <w:spacing w:before="163" w:after="0" w:line="240" w:lineRule="auto"/>
        <w:ind w:left="136" w:right="136" w:firstLine="217"/>
        <w:jc w:val="both"/>
        <w:rPr>
          <w:rFonts w:ascii="Tahoma" w:eastAsia="Times New Roman" w:hAnsi="Tahoma" w:cs="Tahoma"/>
          <w:color w:val="222222"/>
          <w:sz w:val="20"/>
          <w:szCs w:val="20"/>
          <w:lang w:eastAsia="hu-HU"/>
        </w:rPr>
      </w:pPr>
      <w:bookmarkStart w:id="136" w:name="pr124"/>
      <w:bookmarkEnd w:id="136"/>
      <w:r w:rsidRPr="00E410E4">
        <w:rPr>
          <w:rFonts w:ascii="Tahoma" w:eastAsia="Times New Roman" w:hAnsi="Tahoma" w:cs="Tahoma"/>
          <w:color w:val="222222"/>
          <w:sz w:val="20"/>
          <w:szCs w:val="20"/>
          <w:lang w:eastAsia="hu-HU"/>
        </w:rPr>
        <w:t>6. Az igazolvány sorszáma.</w:t>
      </w:r>
    </w:p>
    <w:p w:rsidR="00E410E4" w:rsidRPr="00E410E4" w:rsidRDefault="00E410E4" w:rsidP="00E410E4">
      <w:pPr>
        <w:shd w:val="clear" w:color="auto" w:fill="FFFFFF"/>
        <w:spacing w:before="163" w:after="0" w:line="240" w:lineRule="auto"/>
        <w:ind w:left="136" w:right="136" w:firstLine="217"/>
        <w:jc w:val="both"/>
        <w:rPr>
          <w:rFonts w:ascii="Tahoma" w:eastAsia="Times New Roman" w:hAnsi="Tahoma" w:cs="Tahoma"/>
          <w:color w:val="222222"/>
          <w:sz w:val="20"/>
          <w:szCs w:val="20"/>
          <w:lang w:eastAsia="hu-HU"/>
        </w:rPr>
      </w:pPr>
      <w:bookmarkStart w:id="137" w:name="pr125"/>
      <w:bookmarkEnd w:id="137"/>
      <w:r w:rsidRPr="00E410E4">
        <w:rPr>
          <w:rFonts w:ascii="Tahoma" w:eastAsia="Times New Roman" w:hAnsi="Tahoma" w:cs="Tahoma"/>
          <w:color w:val="222222"/>
          <w:sz w:val="20"/>
          <w:szCs w:val="20"/>
          <w:lang w:eastAsia="hu-HU"/>
        </w:rPr>
        <w:t>7. Az igazolvány időbeli hatálya.</w:t>
      </w:r>
    </w:p>
    <w:p w:rsidR="00E410E4" w:rsidRPr="00E410E4" w:rsidRDefault="00E410E4" w:rsidP="00E410E4">
      <w:pPr>
        <w:shd w:val="clear" w:color="auto" w:fill="FFFFFF"/>
        <w:spacing w:before="163" w:after="0" w:line="240" w:lineRule="auto"/>
        <w:ind w:left="136" w:right="136" w:firstLine="217"/>
        <w:jc w:val="both"/>
        <w:rPr>
          <w:rFonts w:ascii="Tahoma" w:eastAsia="Times New Roman" w:hAnsi="Tahoma" w:cs="Tahoma"/>
          <w:color w:val="222222"/>
          <w:sz w:val="20"/>
          <w:szCs w:val="20"/>
          <w:lang w:eastAsia="hu-HU"/>
        </w:rPr>
      </w:pPr>
      <w:bookmarkStart w:id="138" w:name="pr126"/>
      <w:bookmarkEnd w:id="138"/>
      <w:r w:rsidRPr="00E410E4">
        <w:rPr>
          <w:rFonts w:ascii="Tahoma" w:eastAsia="Times New Roman" w:hAnsi="Tahoma" w:cs="Tahoma"/>
          <w:color w:val="222222"/>
          <w:sz w:val="20"/>
          <w:szCs w:val="20"/>
          <w:lang w:eastAsia="hu-HU"/>
        </w:rPr>
        <w:t>8. Az igazolvány sorszámát tartalmazó hologramos érvényesítő szelvény.</w:t>
      </w:r>
    </w:p>
    <w:p w:rsidR="00E410E4" w:rsidRPr="00E410E4" w:rsidRDefault="00E410E4" w:rsidP="00E410E4">
      <w:pPr>
        <w:shd w:val="clear" w:color="auto" w:fill="FFFFFF"/>
        <w:spacing w:before="163" w:after="0" w:line="240" w:lineRule="auto"/>
        <w:ind w:left="136" w:right="136" w:firstLine="217"/>
        <w:jc w:val="both"/>
        <w:rPr>
          <w:rFonts w:ascii="Tahoma" w:eastAsia="Times New Roman" w:hAnsi="Tahoma" w:cs="Tahoma"/>
          <w:color w:val="222222"/>
          <w:sz w:val="20"/>
          <w:szCs w:val="20"/>
          <w:lang w:eastAsia="hu-HU"/>
        </w:rPr>
      </w:pPr>
      <w:bookmarkStart w:id="139" w:name="pr127"/>
      <w:bookmarkEnd w:id="139"/>
      <w:r w:rsidRPr="00E410E4">
        <w:rPr>
          <w:rFonts w:ascii="Tahoma" w:eastAsia="Times New Roman" w:hAnsi="Tahoma" w:cs="Tahoma"/>
          <w:color w:val="222222"/>
          <w:sz w:val="20"/>
          <w:szCs w:val="20"/>
          <w:lang w:eastAsia="hu-HU"/>
        </w:rPr>
        <w:t>9. A kiállító aláírásával és a kiállítás dátumával ellátva a kiadott betétlapok számának, sorszámának, valamint az igazolvány pótlásával, cseréjével összefüggő változásoknak a megjelölése.</w:t>
      </w:r>
    </w:p>
    <w:p w:rsidR="00E410E4" w:rsidRPr="00E410E4" w:rsidRDefault="00E410E4" w:rsidP="00E410E4">
      <w:pPr>
        <w:shd w:val="clear" w:color="auto" w:fill="FFFFFF"/>
        <w:spacing w:before="163" w:after="0" w:line="240" w:lineRule="auto"/>
        <w:ind w:left="136" w:right="136" w:firstLine="217"/>
        <w:jc w:val="both"/>
        <w:rPr>
          <w:rFonts w:ascii="Tahoma" w:eastAsia="Times New Roman" w:hAnsi="Tahoma" w:cs="Tahoma"/>
          <w:color w:val="222222"/>
          <w:sz w:val="20"/>
          <w:szCs w:val="20"/>
          <w:lang w:eastAsia="hu-HU"/>
        </w:rPr>
      </w:pPr>
      <w:bookmarkStart w:id="140" w:name="pr128"/>
      <w:bookmarkEnd w:id="140"/>
      <w:r w:rsidRPr="00E410E4">
        <w:rPr>
          <w:rFonts w:ascii="Tahoma" w:eastAsia="Times New Roman" w:hAnsi="Tahoma" w:cs="Tahoma"/>
          <w:color w:val="222222"/>
          <w:sz w:val="20"/>
          <w:szCs w:val="20"/>
          <w:lang w:eastAsia="hu-HU"/>
        </w:rPr>
        <w:t>10. Az arra vonatkozó tájékoztatás, hogy</w:t>
      </w:r>
    </w:p>
    <w:p w:rsidR="00E410E4" w:rsidRPr="00E410E4" w:rsidRDefault="00E410E4" w:rsidP="00E410E4">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141" w:name="pr129"/>
      <w:bookmarkEnd w:id="141"/>
      <w:r w:rsidRPr="00E410E4">
        <w:rPr>
          <w:rFonts w:ascii="Tahoma" w:eastAsia="Times New Roman" w:hAnsi="Tahoma" w:cs="Tahoma"/>
          <w:i/>
          <w:iCs/>
          <w:color w:val="222222"/>
          <w:sz w:val="20"/>
          <w:szCs w:val="20"/>
          <w:lang w:eastAsia="hu-HU"/>
        </w:rPr>
        <w:t>a)</w:t>
      </w:r>
      <w:r w:rsidRPr="00E410E4">
        <w:rPr>
          <w:rFonts w:ascii="Tahoma" w:eastAsia="Times New Roman" w:hAnsi="Tahoma" w:cs="Tahoma"/>
          <w:i/>
          <w:iCs/>
          <w:color w:val="222222"/>
          <w:sz w:val="20"/>
          <w:lang w:eastAsia="hu-HU"/>
        </w:rPr>
        <w:t> </w:t>
      </w:r>
      <w:r w:rsidRPr="00E410E4">
        <w:rPr>
          <w:rFonts w:ascii="Tahoma" w:eastAsia="Times New Roman" w:hAnsi="Tahoma" w:cs="Tahoma"/>
          <w:color w:val="222222"/>
          <w:sz w:val="20"/>
          <w:szCs w:val="20"/>
          <w:lang w:eastAsia="hu-HU"/>
        </w:rPr>
        <w:t>az igazolványhoz értékesítési betétlap tartozik,</w:t>
      </w:r>
    </w:p>
    <w:p w:rsidR="00E410E4" w:rsidRPr="00E410E4" w:rsidRDefault="00E410E4" w:rsidP="00E410E4">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142" w:name="pr130"/>
      <w:bookmarkEnd w:id="142"/>
      <w:r w:rsidRPr="00E410E4">
        <w:rPr>
          <w:rFonts w:ascii="Tahoma" w:eastAsia="Times New Roman" w:hAnsi="Tahoma" w:cs="Tahoma"/>
          <w:i/>
          <w:iCs/>
          <w:color w:val="222222"/>
          <w:sz w:val="20"/>
          <w:szCs w:val="20"/>
          <w:lang w:eastAsia="hu-HU"/>
        </w:rPr>
        <w:t>b)</w:t>
      </w:r>
      <w:r w:rsidRPr="00E410E4">
        <w:rPr>
          <w:rFonts w:ascii="Tahoma" w:eastAsia="Times New Roman" w:hAnsi="Tahoma" w:cs="Tahoma"/>
          <w:i/>
          <w:iCs/>
          <w:color w:val="222222"/>
          <w:sz w:val="20"/>
          <w:lang w:eastAsia="hu-HU"/>
        </w:rPr>
        <w:t> </w:t>
      </w:r>
      <w:r w:rsidRPr="00E410E4">
        <w:rPr>
          <w:rFonts w:ascii="Tahoma" w:eastAsia="Times New Roman" w:hAnsi="Tahoma" w:cs="Tahoma"/>
          <w:color w:val="222222"/>
          <w:sz w:val="20"/>
          <w:szCs w:val="20"/>
          <w:lang w:eastAsia="hu-HU"/>
        </w:rPr>
        <w:t>a vevő és a felvásároló - aki számla alapján fizet, vagy a vételi jegyet kiállítja - ebbe jegyzi be az eladásra vonatkozó adatokat,</w:t>
      </w:r>
    </w:p>
    <w:p w:rsidR="00E410E4" w:rsidRPr="00E410E4" w:rsidRDefault="00E410E4" w:rsidP="00E410E4">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143" w:name="pr131"/>
      <w:bookmarkEnd w:id="143"/>
      <w:r w:rsidRPr="00E410E4">
        <w:rPr>
          <w:rFonts w:ascii="Tahoma" w:eastAsia="Times New Roman" w:hAnsi="Tahoma" w:cs="Tahoma"/>
          <w:i/>
          <w:iCs/>
          <w:color w:val="222222"/>
          <w:sz w:val="20"/>
          <w:szCs w:val="20"/>
          <w:lang w:eastAsia="hu-HU"/>
        </w:rPr>
        <w:t>c)</w:t>
      </w:r>
      <w:r w:rsidRPr="00E410E4">
        <w:rPr>
          <w:rFonts w:ascii="Tahoma" w:eastAsia="Times New Roman" w:hAnsi="Tahoma" w:cs="Tahoma"/>
          <w:i/>
          <w:iCs/>
          <w:color w:val="222222"/>
          <w:sz w:val="20"/>
          <w:lang w:eastAsia="hu-HU"/>
        </w:rPr>
        <w:t> </w:t>
      </w:r>
      <w:r w:rsidRPr="00E410E4">
        <w:rPr>
          <w:rFonts w:ascii="Tahoma" w:eastAsia="Times New Roman" w:hAnsi="Tahoma" w:cs="Tahoma"/>
          <w:color w:val="222222"/>
          <w:sz w:val="20"/>
          <w:szCs w:val="20"/>
          <w:lang w:eastAsia="hu-HU"/>
        </w:rPr>
        <w:t>adóelőleget levonni nem lehet az olyan eladások ellenértékéből, amelyeket az értékesítési betétlapra nem írnak fel az eladáskor,</w:t>
      </w:r>
    </w:p>
    <w:p w:rsidR="00E410E4" w:rsidRPr="00E410E4" w:rsidRDefault="00E410E4" w:rsidP="00E410E4">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144" w:name="pr132"/>
      <w:bookmarkEnd w:id="144"/>
      <w:r w:rsidRPr="00E410E4">
        <w:rPr>
          <w:rFonts w:ascii="Tahoma" w:eastAsia="Times New Roman" w:hAnsi="Tahoma" w:cs="Tahoma"/>
          <w:i/>
          <w:iCs/>
          <w:color w:val="222222"/>
          <w:sz w:val="20"/>
          <w:szCs w:val="20"/>
          <w:lang w:eastAsia="hu-HU"/>
        </w:rPr>
        <w:t>d)</w:t>
      </w:r>
      <w:r w:rsidRPr="00E410E4">
        <w:rPr>
          <w:rFonts w:ascii="Tahoma" w:eastAsia="Times New Roman" w:hAnsi="Tahoma" w:cs="Tahoma"/>
          <w:i/>
          <w:iCs/>
          <w:color w:val="222222"/>
          <w:sz w:val="20"/>
          <w:lang w:eastAsia="hu-HU"/>
        </w:rPr>
        <w:t> </w:t>
      </w:r>
      <w:r w:rsidRPr="00E410E4">
        <w:rPr>
          <w:rFonts w:ascii="Tahoma" w:eastAsia="Times New Roman" w:hAnsi="Tahoma" w:cs="Tahoma"/>
          <w:color w:val="222222"/>
          <w:sz w:val="20"/>
          <w:szCs w:val="20"/>
          <w:lang w:eastAsia="hu-HU"/>
        </w:rPr>
        <w:t>a vevőnek ezekről az eladásokról is tájékoztatnia kell az állami adóhatóságot.</w:t>
      </w:r>
    </w:p>
    <w:p w:rsidR="00E410E4" w:rsidRPr="00E410E4" w:rsidRDefault="00E410E4" w:rsidP="00E410E4">
      <w:pPr>
        <w:shd w:val="clear" w:color="auto" w:fill="FFFFFF"/>
        <w:spacing w:before="163" w:after="0" w:line="240" w:lineRule="auto"/>
        <w:ind w:left="136" w:right="136" w:firstLine="217"/>
        <w:jc w:val="both"/>
        <w:rPr>
          <w:rFonts w:ascii="Tahoma" w:eastAsia="Times New Roman" w:hAnsi="Tahoma" w:cs="Tahoma"/>
          <w:color w:val="222222"/>
          <w:sz w:val="20"/>
          <w:szCs w:val="20"/>
          <w:lang w:eastAsia="hu-HU"/>
        </w:rPr>
      </w:pPr>
      <w:bookmarkStart w:id="145" w:name="pr133"/>
      <w:bookmarkEnd w:id="145"/>
      <w:r w:rsidRPr="00E410E4">
        <w:rPr>
          <w:rFonts w:ascii="Tahoma" w:eastAsia="Times New Roman" w:hAnsi="Tahoma" w:cs="Tahoma"/>
          <w:color w:val="222222"/>
          <w:sz w:val="20"/>
          <w:szCs w:val="20"/>
          <w:lang w:eastAsia="hu-HU"/>
        </w:rPr>
        <w:t>11. Az igazolvány kiállításának helye és ideje.</w:t>
      </w:r>
    </w:p>
    <w:p w:rsidR="00E410E4" w:rsidRPr="00E410E4" w:rsidRDefault="00E410E4" w:rsidP="00E410E4">
      <w:pPr>
        <w:shd w:val="clear" w:color="auto" w:fill="FFFFFF"/>
        <w:spacing w:before="163" w:after="0" w:line="240" w:lineRule="auto"/>
        <w:ind w:left="136" w:right="136" w:firstLine="217"/>
        <w:jc w:val="both"/>
        <w:rPr>
          <w:rFonts w:ascii="Tahoma" w:eastAsia="Times New Roman" w:hAnsi="Tahoma" w:cs="Tahoma"/>
          <w:color w:val="222222"/>
          <w:sz w:val="20"/>
          <w:szCs w:val="20"/>
          <w:lang w:eastAsia="hu-HU"/>
        </w:rPr>
      </w:pPr>
      <w:bookmarkStart w:id="146" w:name="pr134"/>
      <w:bookmarkEnd w:id="146"/>
      <w:r w:rsidRPr="00E410E4">
        <w:rPr>
          <w:rFonts w:ascii="Tahoma" w:eastAsia="Times New Roman" w:hAnsi="Tahoma" w:cs="Tahoma"/>
          <w:color w:val="222222"/>
          <w:sz w:val="20"/>
          <w:szCs w:val="20"/>
          <w:lang w:eastAsia="hu-HU"/>
        </w:rPr>
        <w:t>12. A hatóság pecsétje és képviselőjének aláírása.</w:t>
      </w:r>
    </w:p>
    <w:p w:rsidR="00E410E4" w:rsidRPr="00E410E4" w:rsidRDefault="00E410E4" w:rsidP="00E410E4">
      <w:pPr>
        <w:shd w:val="clear" w:color="auto" w:fill="FFFFFF"/>
        <w:spacing w:before="272" w:after="272" w:line="240" w:lineRule="auto"/>
        <w:ind w:left="136" w:right="136"/>
        <w:jc w:val="center"/>
        <w:rPr>
          <w:rFonts w:ascii="Tahoma" w:eastAsia="Times New Roman" w:hAnsi="Tahoma" w:cs="Tahoma"/>
          <w:color w:val="222222"/>
          <w:sz w:val="24"/>
          <w:szCs w:val="24"/>
          <w:lang w:eastAsia="hu-HU"/>
        </w:rPr>
      </w:pPr>
      <w:bookmarkStart w:id="147" w:name="pr135"/>
      <w:bookmarkEnd w:id="147"/>
      <w:r w:rsidRPr="00E410E4">
        <w:rPr>
          <w:rFonts w:ascii="Tahoma" w:eastAsia="Times New Roman" w:hAnsi="Tahoma" w:cs="Tahoma"/>
          <w:b/>
          <w:bCs/>
          <w:i/>
          <w:iCs/>
          <w:color w:val="222222"/>
          <w:sz w:val="24"/>
          <w:szCs w:val="24"/>
          <w:u w:val="single"/>
          <w:lang w:eastAsia="hu-HU"/>
        </w:rPr>
        <w:t>3. számú melléklet a 228/1996. (XII. 26.) Korm. rendelethez</w:t>
      </w:r>
      <w:hyperlink r:id="rId52" w:anchor="lbj48param" w:history="1">
        <w:r w:rsidRPr="00E410E4">
          <w:rPr>
            <w:rFonts w:ascii="Tahoma" w:eastAsia="Times New Roman" w:hAnsi="Tahoma" w:cs="Tahoma"/>
            <w:b/>
            <w:bCs/>
            <w:i/>
            <w:iCs/>
            <w:color w:val="0072BC"/>
            <w:sz w:val="16"/>
            <w:u w:val="single"/>
            <w:vertAlign w:val="superscript"/>
            <w:lang w:eastAsia="hu-HU"/>
          </w:rPr>
          <w:t>48</w:t>
        </w:r>
      </w:hyperlink>
    </w:p>
    <w:p w:rsidR="00E410E4" w:rsidRPr="00E410E4" w:rsidRDefault="00E410E4" w:rsidP="00E410E4">
      <w:pPr>
        <w:shd w:val="clear" w:color="auto" w:fill="FFFFFF"/>
        <w:spacing w:before="272" w:after="272" w:line="240" w:lineRule="auto"/>
        <w:ind w:left="136" w:right="136"/>
        <w:jc w:val="center"/>
        <w:rPr>
          <w:rFonts w:ascii="Tahoma" w:eastAsia="Times New Roman" w:hAnsi="Tahoma" w:cs="Tahoma"/>
          <w:color w:val="222222"/>
          <w:sz w:val="24"/>
          <w:szCs w:val="24"/>
          <w:lang w:eastAsia="hu-HU"/>
        </w:rPr>
      </w:pPr>
      <w:bookmarkStart w:id="148" w:name="pr136"/>
      <w:bookmarkEnd w:id="148"/>
      <w:r w:rsidRPr="00E410E4">
        <w:rPr>
          <w:rFonts w:ascii="Tahoma" w:eastAsia="Times New Roman" w:hAnsi="Tahoma" w:cs="Tahoma"/>
          <w:b/>
          <w:bCs/>
          <w:i/>
          <w:iCs/>
          <w:color w:val="222222"/>
          <w:sz w:val="24"/>
          <w:szCs w:val="24"/>
          <w:lang w:eastAsia="hu-HU"/>
        </w:rPr>
        <w:t>Az értékesítési betétlap tartalmi elemei</w:t>
      </w:r>
    </w:p>
    <w:p w:rsidR="00E410E4" w:rsidRPr="00E410E4" w:rsidRDefault="00E410E4" w:rsidP="00E410E4">
      <w:pPr>
        <w:shd w:val="clear" w:color="auto" w:fill="FFFFFF"/>
        <w:spacing w:before="163" w:after="0" w:line="240" w:lineRule="auto"/>
        <w:ind w:left="136" w:right="136" w:firstLine="217"/>
        <w:jc w:val="both"/>
        <w:rPr>
          <w:rFonts w:ascii="Tahoma" w:eastAsia="Times New Roman" w:hAnsi="Tahoma" w:cs="Tahoma"/>
          <w:color w:val="222222"/>
          <w:sz w:val="20"/>
          <w:szCs w:val="20"/>
          <w:lang w:eastAsia="hu-HU"/>
        </w:rPr>
      </w:pPr>
      <w:bookmarkStart w:id="149" w:name="pr137"/>
      <w:bookmarkEnd w:id="149"/>
      <w:r w:rsidRPr="00E410E4">
        <w:rPr>
          <w:rFonts w:ascii="Tahoma" w:eastAsia="Times New Roman" w:hAnsi="Tahoma" w:cs="Tahoma"/>
          <w:color w:val="222222"/>
          <w:sz w:val="20"/>
          <w:szCs w:val="20"/>
          <w:lang w:eastAsia="hu-HU"/>
        </w:rPr>
        <w:t>1.</w:t>
      </w:r>
      <w:hyperlink r:id="rId53" w:anchor="lbj49param" w:history="1">
        <w:r w:rsidRPr="00E410E4">
          <w:rPr>
            <w:rFonts w:ascii="Tahoma" w:eastAsia="Times New Roman" w:hAnsi="Tahoma" w:cs="Tahoma"/>
            <w:color w:val="0072BC"/>
            <w:sz w:val="14"/>
            <w:u w:val="single"/>
            <w:vertAlign w:val="superscript"/>
            <w:lang w:eastAsia="hu-HU"/>
          </w:rPr>
          <w:t>49</w:t>
        </w:r>
      </w:hyperlink>
      <w:r w:rsidRPr="00E410E4">
        <w:rPr>
          <w:rFonts w:ascii="Tahoma" w:eastAsia="Times New Roman" w:hAnsi="Tahoma" w:cs="Tahoma"/>
          <w:color w:val="222222"/>
          <w:sz w:val="20"/>
          <w:lang w:eastAsia="hu-HU"/>
        </w:rPr>
        <w:t> </w:t>
      </w:r>
      <w:r w:rsidRPr="00E410E4">
        <w:rPr>
          <w:rFonts w:ascii="Tahoma" w:eastAsia="Times New Roman" w:hAnsi="Tahoma" w:cs="Tahoma"/>
          <w:color w:val="222222"/>
          <w:sz w:val="20"/>
          <w:szCs w:val="20"/>
          <w:lang w:eastAsia="hu-HU"/>
        </w:rPr>
        <w:t>Az igazolvány és az értékesítési betétlap sorszáma, az értékesítési betétlap érvényesítő szelvénye.</w:t>
      </w:r>
    </w:p>
    <w:p w:rsidR="00E410E4" w:rsidRPr="00E410E4" w:rsidRDefault="00E410E4" w:rsidP="00E410E4">
      <w:pPr>
        <w:shd w:val="clear" w:color="auto" w:fill="FFFFFF"/>
        <w:spacing w:before="163" w:after="0" w:line="240" w:lineRule="auto"/>
        <w:ind w:left="136" w:right="136" w:firstLine="217"/>
        <w:jc w:val="both"/>
        <w:rPr>
          <w:rFonts w:ascii="Tahoma" w:eastAsia="Times New Roman" w:hAnsi="Tahoma" w:cs="Tahoma"/>
          <w:color w:val="222222"/>
          <w:sz w:val="20"/>
          <w:szCs w:val="20"/>
          <w:lang w:eastAsia="hu-HU"/>
        </w:rPr>
      </w:pPr>
      <w:bookmarkStart w:id="150" w:name="pr138"/>
      <w:bookmarkEnd w:id="150"/>
      <w:r w:rsidRPr="00E410E4">
        <w:rPr>
          <w:rFonts w:ascii="Tahoma" w:eastAsia="Times New Roman" w:hAnsi="Tahoma" w:cs="Tahoma"/>
          <w:color w:val="222222"/>
          <w:sz w:val="20"/>
          <w:szCs w:val="20"/>
          <w:lang w:eastAsia="hu-HU"/>
        </w:rPr>
        <w:t>2. A kiállító aláírása és a hatóság pecsétje.</w:t>
      </w:r>
    </w:p>
    <w:p w:rsidR="00E410E4" w:rsidRPr="00E410E4" w:rsidRDefault="00E410E4" w:rsidP="00E410E4">
      <w:pPr>
        <w:shd w:val="clear" w:color="auto" w:fill="FFFFFF"/>
        <w:spacing w:before="163" w:after="0" w:line="240" w:lineRule="auto"/>
        <w:ind w:left="136" w:right="136" w:firstLine="217"/>
        <w:jc w:val="both"/>
        <w:rPr>
          <w:rFonts w:ascii="Tahoma" w:eastAsia="Times New Roman" w:hAnsi="Tahoma" w:cs="Tahoma"/>
          <w:color w:val="222222"/>
          <w:sz w:val="20"/>
          <w:szCs w:val="20"/>
          <w:lang w:eastAsia="hu-HU"/>
        </w:rPr>
      </w:pPr>
      <w:bookmarkStart w:id="151" w:name="pr139"/>
      <w:bookmarkEnd w:id="151"/>
      <w:r w:rsidRPr="00E410E4">
        <w:rPr>
          <w:rFonts w:ascii="Tahoma" w:eastAsia="Times New Roman" w:hAnsi="Tahoma" w:cs="Tahoma"/>
          <w:color w:val="222222"/>
          <w:sz w:val="20"/>
          <w:szCs w:val="20"/>
          <w:lang w:eastAsia="hu-HU"/>
        </w:rPr>
        <w:t>3. Állatonként, illetve növényenként</w:t>
      </w:r>
    </w:p>
    <w:p w:rsidR="00E410E4" w:rsidRPr="00E410E4" w:rsidRDefault="00E410E4" w:rsidP="00E410E4">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152" w:name="pr140"/>
      <w:bookmarkEnd w:id="152"/>
      <w:r w:rsidRPr="00E410E4">
        <w:rPr>
          <w:rFonts w:ascii="Tahoma" w:eastAsia="Times New Roman" w:hAnsi="Tahoma" w:cs="Tahoma"/>
          <w:i/>
          <w:iCs/>
          <w:color w:val="222222"/>
          <w:sz w:val="20"/>
          <w:szCs w:val="20"/>
          <w:lang w:eastAsia="hu-HU"/>
        </w:rPr>
        <w:t>a)</w:t>
      </w:r>
      <w:r w:rsidRPr="00E410E4">
        <w:rPr>
          <w:rFonts w:ascii="Tahoma" w:eastAsia="Times New Roman" w:hAnsi="Tahoma" w:cs="Tahoma"/>
          <w:i/>
          <w:iCs/>
          <w:color w:val="222222"/>
          <w:sz w:val="20"/>
          <w:lang w:eastAsia="hu-HU"/>
        </w:rPr>
        <w:t> </w:t>
      </w:r>
      <w:r w:rsidRPr="00E410E4">
        <w:rPr>
          <w:rFonts w:ascii="Tahoma" w:eastAsia="Times New Roman" w:hAnsi="Tahoma" w:cs="Tahoma"/>
          <w:color w:val="222222"/>
          <w:sz w:val="20"/>
          <w:szCs w:val="20"/>
          <w:lang w:eastAsia="hu-HU"/>
        </w:rPr>
        <w:t>az adásvétel dátuma,</w:t>
      </w:r>
    </w:p>
    <w:p w:rsidR="00E410E4" w:rsidRPr="00E410E4" w:rsidRDefault="00E410E4" w:rsidP="00E410E4">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153" w:name="pr141"/>
      <w:bookmarkEnd w:id="153"/>
      <w:r w:rsidRPr="00E410E4">
        <w:rPr>
          <w:rFonts w:ascii="Tahoma" w:eastAsia="Times New Roman" w:hAnsi="Tahoma" w:cs="Tahoma"/>
          <w:i/>
          <w:iCs/>
          <w:color w:val="222222"/>
          <w:sz w:val="20"/>
          <w:szCs w:val="20"/>
          <w:lang w:eastAsia="hu-HU"/>
        </w:rPr>
        <w:t>b)</w:t>
      </w:r>
      <w:r w:rsidRPr="00E410E4">
        <w:rPr>
          <w:rFonts w:ascii="Tahoma" w:eastAsia="Times New Roman" w:hAnsi="Tahoma" w:cs="Tahoma"/>
          <w:i/>
          <w:iCs/>
          <w:color w:val="222222"/>
          <w:sz w:val="20"/>
          <w:lang w:eastAsia="hu-HU"/>
        </w:rPr>
        <w:t> </w:t>
      </w:r>
      <w:r w:rsidRPr="00E410E4">
        <w:rPr>
          <w:rFonts w:ascii="Tahoma" w:eastAsia="Times New Roman" w:hAnsi="Tahoma" w:cs="Tahoma"/>
          <w:color w:val="222222"/>
          <w:sz w:val="20"/>
          <w:szCs w:val="20"/>
          <w:lang w:eastAsia="hu-HU"/>
        </w:rPr>
        <w:t>az állat, illetve növény eladásáért járó összeg forintban,</w:t>
      </w:r>
    </w:p>
    <w:p w:rsidR="00E410E4" w:rsidRPr="00E410E4" w:rsidRDefault="00E410E4" w:rsidP="00E410E4">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154" w:name="pr142"/>
      <w:bookmarkEnd w:id="154"/>
      <w:r w:rsidRPr="00E410E4">
        <w:rPr>
          <w:rFonts w:ascii="Tahoma" w:eastAsia="Times New Roman" w:hAnsi="Tahoma" w:cs="Tahoma"/>
          <w:i/>
          <w:iCs/>
          <w:color w:val="222222"/>
          <w:sz w:val="20"/>
          <w:szCs w:val="20"/>
          <w:lang w:eastAsia="hu-HU"/>
        </w:rPr>
        <w:t>c)</w:t>
      </w:r>
      <w:r w:rsidRPr="00E410E4">
        <w:rPr>
          <w:rFonts w:ascii="Tahoma" w:eastAsia="Times New Roman" w:hAnsi="Tahoma" w:cs="Tahoma"/>
          <w:i/>
          <w:iCs/>
          <w:color w:val="222222"/>
          <w:sz w:val="20"/>
          <w:lang w:eastAsia="hu-HU"/>
        </w:rPr>
        <w:t> </w:t>
      </w:r>
      <w:r w:rsidRPr="00E410E4">
        <w:rPr>
          <w:rFonts w:ascii="Tahoma" w:eastAsia="Times New Roman" w:hAnsi="Tahoma" w:cs="Tahoma"/>
          <w:color w:val="222222"/>
          <w:sz w:val="20"/>
          <w:szCs w:val="20"/>
          <w:lang w:eastAsia="hu-HU"/>
        </w:rPr>
        <w:t>a vásárlást igazoló bizonylat száma,</w:t>
      </w:r>
    </w:p>
    <w:p w:rsidR="00E410E4" w:rsidRPr="00E410E4" w:rsidRDefault="00E410E4" w:rsidP="00E410E4">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155" w:name="pr143"/>
      <w:bookmarkEnd w:id="155"/>
      <w:r w:rsidRPr="00E410E4">
        <w:rPr>
          <w:rFonts w:ascii="Tahoma" w:eastAsia="Times New Roman" w:hAnsi="Tahoma" w:cs="Tahoma"/>
          <w:i/>
          <w:iCs/>
          <w:color w:val="222222"/>
          <w:sz w:val="20"/>
          <w:szCs w:val="20"/>
          <w:lang w:eastAsia="hu-HU"/>
        </w:rPr>
        <w:t>d)</w:t>
      </w:r>
      <w:r w:rsidRPr="00E410E4">
        <w:rPr>
          <w:rFonts w:ascii="Tahoma" w:eastAsia="Times New Roman" w:hAnsi="Tahoma" w:cs="Tahoma"/>
          <w:i/>
          <w:iCs/>
          <w:color w:val="222222"/>
          <w:sz w:val="20"/>
          <w:lang w:eastAsia="hu-HU"/>
        </w:rPr>
        <w:t> </w:t>
      </w:r>
      <w:r w:rsidRPr="00E410E4">
        <w:rPr>
          <w:rFonts w:ascii="Tahoma" w:eastAsia="Times New Roman" w:hAnsi="Tahoma" w:cs="Tahoma"/>
          <w:color w:val="222222"/>
          <w:sz w:val="20"/>
          <w:szCs w:val="20"/>
          <w:lang w:eastAsia="hu-HU"/>
        </w:rPr>
        <w:t>a vevő (felvásárló) neve és aláírása.</w:t>
      </w:r>
    </w:p>
    <w:p w:rsidR="00E410E4" w:rsidRPr="00E410E4" w:rsidRDefault="00E410E4" w:rsidP="00E410E4">
      <w:pPr>
        <w:shd w:val="clear" w:color="auto" w:fill="FFFFFF"/>
        <w:spacing w:before="163" w:after="0" w:line="240" w:lineRule="auto"/>
        <w:ind w:left="136" w:right="136" w:firstLine="217"/>
        <w:jc w:val="both"/>
        <w:rPr>
          <w:rFonts w:ascii="Tahoma" w:eastAsia="Times New Roman" w:hAnsi="Tahoma" w:cs="Tahoma"/>
          <w:color w:val="222222"/>
          <w:sz w:val="20"/>
          <w:szCs w:val="20"/>
          <w:lang w:eastAsia="hu-HU"/>
        </w:rPr>
      </w:pPr>
      <w:bookmarkStart w:id="156" w:name="pr144"/>
      <w:bookmarkEnd w:id="156"/>
      <w:r w:rsidRPr="00E410E4">
        <w:rPr>
          <w:rFonts w:ascii="Tahoma" w:eastAsia="Times New Roman" w:hAnsi="Tahoma" w:cs="Tahoma"/>
          <w:color w:val="222222"/>
          <w:sz w:val="20"/>
          <w:szCs w:val="20"/>
          <w:lang w:eastAsia="hu-HU"/>
        </w:rPr>
        <w:t>4. Az arra vonatkozó tájékoztatás, hogy az ügyfélnek minden negyedév végén be kell írnia a negyedév utolsó napjáig kapott azon őstermelői termékek ellenértékének együttes összegét, amelyek az értékesítési betétlapon még nem szerepelnek, továbbá hogy ennek alapján ki kell számítania az adóelőleget, és azt be kell fizetnie a negyedévet követő hónap 12-éig.</w:t>
      </w:r>
    </w:p>
    <w:p w:rsidR="00E410E4" w:rsidRPr="00E410E4" w:rsidRDefault="00E410E4" w:rsidP="00E410E4">
      <w:pPr>
        <w:shd w:val="clear" w:color="auto" w:fill="FFFFFF"/>
        <w:spacing w:before="163" w:after="0" w:line="240" w:lineRule="auto"/>
        <w:ind w:left="136" w:right="136" w:firstLine="217"/>
        <w:jc w:val="both"/>
        <w:rPr>
          <w:rFonts w:ascii="Tahoma" w:eastAsia="Times New Roman" w:hAnsi="Tahoma" w:cs="Tahoma"/>
          <w:color w:val="222222"/>
          <w:sz w:val="20"/>
          <w:szCs w:val="20"/>
          <w:lang w:eastAsia="hu-HU"/>
        </w:rPr>
      </w:pPr>
      <w:bookmarkStart w:id="157" w:name="pr145"/>
      <w:bookmarkEnd w:id="157"/>
      <w:r w:rsidRPr="00E410E4">
        <w:rPr>
          <w:rFonts w:ascii="Tahoma" w:eastAsia="Times New Roman" w:hAnsi="Tahoma" w:cs="Tahoma"/>
          <w:color w:val="222222"/>
          <w:sz w:val="20"/>
          <w:szCs w:val="20"/>
          <w:lang w:eastAsia="hu-HU"/>
        </w:rPr>
        <w:t>5. Az állat, valamint - szőlő kivételével - a növény és a feldolgozott termék eladásából a tárgyév utolsó napjáig befolyt összeg forintban.</w:t>
      </w:r>
    </w:p>
    <w:p w:rsidR="00E410E4" w:rsidRPr="00E410E4" w:rsidRDefault="00E410E4" w:rsidP="00E410E4">
      <w:pPr>
        <w:shd w:val="clear" w:color="auto" w:fill="FFFFFF"/>
        <w:spacing w:before="163" w:after="0" w:line="240" w:lineRule="auto"/>
        <w:ind w:left="136" w:right="136" w:firstLine="217"/>
        <w:jc w:val="both"/>
        <w:rPr>
          <w:rFonts w:ascii="Tahoma" w:eastAsia="Times New Roman" w:hAnsi="Tahoma" w:cs="Tahoma"/>
          <w:color w:val="222222"/>
          <w:sz w:val="20"/>
          <w:szCs w:val="20"/>
          <w:lang w:eastAsia="hu-HU"/>
        </w:rPr>
      </w:pPr>
      <w:bookmarkStart w:id="158" w:name="pr146"/>
      <w:bookmarkEnd w:id="158"/>
      <w:r w:rsidRPr="00E410E4">
        <w:rPr>
          <w:rFonts w:ascii="Tahoma" w:eastAsia="Times New Roman" w:hAnsi="Tahoma" w:cs="Tahoma"/>
          <w:color w:val="222222"/>
          <w:sz w:val="20"/>
          <w:szCs w:val="20"/>
          <w:lang w:eastAsia="hu-HU"/>
        </w:rPr>
        <w:t>6. A szőlő és a must eladásából a tárgyév utolsó napjáig befolyt összeg forintban, a szőlő mennyisége (kg) és egységára (Ft/kg).</w:t>
      </w:r>
    </w:p>
    <w:p w:rsidR="00E410E4" w:rsidRPr="00E410E4" w:rsidRDefault="00E410E4" w:rsidP="00E410E4">
      <w:pPr>
        <w:shd w:val="clear" w:color="auto" w:fill="FFFFFF"/>
        <w:spacing w:before="163" w:after="0" w:line="240" w:lineRule="auto"/>
        <w:ind w:left="136" w:right="136" w:firstLine="217"/>
        <w:jc w:val="both"/>
        <w:rPr>
          <w:rFonts w:ascii="Tahoma" w:eastAsia="Times New Roman" w:hAnsi="Tahoma" w:cs="Tahoma"/>
          <w:color w:val="222222"/>
          <w:sz w:val="20"/>
          <w:szCs w:val="20"/>
          <w:lang w:eastAsia="hu-HU"/>
        </w:rPr>
      </w:pPr>
      <w:bookmarkStart w:id="159" w:name="pr147"/>
      <w:bookmarkEnd w:id="159"/>
      <w:r w:rsidRPr="00E410E4">
        <w:rPr>
          <w:rFonts w:ascii="Tahoma" w:eastAsia="Times New Roman" w:hAnsi="Tahoma" w:cs="Tahoma"/>
          <w:color w:val="222222"/>
          <w:sz w:val="20"/>
          <w:szCs w:val="20"/>
          <w:lang w:eastAsia="hu-HU"/>
        </w:rPr>
        <w:t>7. Virág és dísznövény eladásából a tárgyév utolsó napjáig befolyt összeg forintban.</w:t>
      </w:r>
    </w:p>
    <w:p w:rsidR="00E410E4" w:rsidRPr="00E410E4" w:rsidRDefault="00E410E4" w:rsidP="00E410E4">
      <w:pPr>
        <w:shd w:val="clear" w:color="auto" w:fill="FFFFFF"/>
        <w:spacing w:before="163" w:after="0" w:line="240" w:lineRule="auto"/>
        <w:ind w:left="136" w:right="136" w:firstLine="217"/>
        <w:jc w:val="both"/>
        <w:rPr>
          <w:rFonts w:ascii="Tahoma" w:eastAsia="Times New Roman" w:hAnsi="Tahoma" w:cs="Tahoma"/>
          <w:color w:val="222222"/>
          <w:sz w:val="20"/>
          <w:szCs w:val="20"/>
          <w:lang w:eastAsia="hu-HU"/>
        </w:rPr>
      </w:pPr>
      <w:bookmarkStart w:id="160" w:name="pr148"/>
      <w:bookmarkEnd w:id="160"/>
      <w:r w:rsidRPr="00E410E4">
        <w:rPr>
          <w:rFonts w:ascii="Tahoma" w:eastAsia="Times New Roman" w:hAnsi="Tahoma" w:cs="Tahoma"/>
          <w:color w:val="222222"/>
          <w:sz w:val="20"/>
          <w:szCs w:val="20"/>
          <w:lang w:eastAsia="hu-HU"/>
        </w:rPr>
        <w:t>8. Az 5-7. pontok szerinti tárgyévi összes bevétel.</w:t>
      </w:r>
    </w:p>
    <w:p w:rsidR="00E410E4" w:rsidRPr="00E410E4" w:rsidRDefault="00E410E4" w:rsidP="00E410E4">
      <w:pPr>
        <w:shd w:val="clear" w:color="auto" w:fill="FFFFFF"/>
        <w:spacing w:before="272" w:after="272" w:line="240" w:lineRule="auto"/>
        <w:ind w:left="136" w:right="136"/>
        <w:jc w:val="center"/>
        <w:rPr>
          <w:rFonts w:ascii="Tahoma" w:eastAsia="Times New Roman" w:hAnsi="Tahoma" w:cs="Tahoma"/>
          <w:color w:val="222222"/>
          <w:sz w:val="24"/>
          <w:szCs w:val="24"/>
          <w:lang w:eastAsia="hu-HU"/>
        </w:rPr>
      </w:pPr>
      <w:bookmarkStart w:id="161" w:name="pr149"/>
      <w:bookmarkEnd w:id="161"/>
      <w:r w:rsidRPr="00E410E4">
        <w:rPr>
          <w:rFonts w:ascii="Tahoma" w:eastAsia="Times New Roman" w:hAnsi="Tahoma" w:cs="Tahoma"/>
          <w:b/>
          <w:bCs/>
          <w:i/>
          <w:iCs/>
          <w:color w:val="222222"/>
          <w:sz w:val="24"/>
          <w:szCs w:val="24"/>
          <w:u w:val="single"/>
          <w:lang w:eastAsia="hu-HU"/>
        </w:rPr>
        <w:t>4. számú melléklet a 228/1996. (XII. 26.) Korm. rendelethez</w:t>
      </w:r>
      <w:hyperlink r:id="rId54" w:anchor="lbj50param" w:history="1">
        <w:r w:rsidRPr="00E410E4">
          <w:rPr>
            <w:rFonts w:ascii="Tahoma" w:eastAsia="Times New Roman" w:hAnsi="Tahoma" w:cs="Tahoma"/>
            <w:b/>
            <w:bCs/>
            <w:i/>
            <w:iCs/>
            <w:color w:val="0072BC"/>
            <w:sz w:val="16"/>
            <w:u w:val="single"/>
            <w:vertAlign w:val="superscript"/>
            <w:lang w:eastAsia="hu-HU"/>
          </w:rPr>
          <w:t>50</w:t>
        </w:r>
      </w:hyperlink>
    </w:p>
    <w:p w:rsidR="00E410E4" w:rsidRPr="00E410E4" w:rsidRDefault="00E410E4" w:rsidP="00E410E4">
      <w:pPr>
        <w:shd w:val="clear" w:color="auto" w:fill="FFFFFF"/>
        <w:spacing w:before="272" w:after="272" w:line="240" w:lineRule="auto"/>
        <w:ind w:left="136" w:right="136"/>
        <w:jc w:val="center"/>
        <w:rPr>
          <w:rFonts w:ascii="Tahoma" w:eastAsia="Times New Roman" w:hAnsi="Tahoma" w:cs="Tahoma"/>
          <w:color w:val="222222"/>
          <w:sz w:val="24"/>
          <w:szCs w:val="24"/>
          <w:lang w:eastAsia="hu-HU"/>
        </w:rPr>
      </w:pPr>
      <w:bookmarkStart w:id="162" w:name="pr150"/>
      <w:bookmarkEnd w:id="162"/>
      <w:r w:rsidRPr="00E410E4">
        <w:rPr>
          <w:rFonts w:ascii="Tahoma" w:eastAsia="Times New Roman" w:hAnsi="Tahoma" w:cs="Tahoma"/>
          <w:b/>
          <w:bCs/>
          <w:i/>
          <w:iCs/>
          <w:color w:val="222222"/>
          <w:sz w:val="24"/>
          <w:szCs w:val="24"/>
          <w:u w:val="single"/>
          <w:lang w:eastAsia="hu-HU"/>
        </w:rPr>
        <w:t>5. számú melléklet a 228/1996. (XII. 26.) Korm. rendelethez</w:t>
      </w:r>
      <w:hyperlink r:id="rId55" w:anchor="lbj51param" w:history="1">
        <w:r w:rsidRPr="00E410E4">
          <w:rPr>
            <w:rFonts w:ascii="Tahoma" w:eastAsia="Times New Roman" w:hAnsi="Tahoma" w:cs="Tahoma"/>
            <w:b/>
            <w:bCs/>
            <w:i/>
            <w:iCs/>
            <w:color w:val="0072BC"/>
            <w:sz w:val="16"/>
            <w:u w:val="single"/>
            <w:vertAlign w:val="superscript"/>
            <w:lang w:eastAsia="hu-HU"/>
          </w:rPr>
          <w:t>51</w:t>
        </w:r>
      </w:hyperlink>
    </w:p>
    <w:p w:rsidR="00E410E4" w:rsidRPr="00E410E4" w:rsidRDefault="00E410E4" w:rsidP="00E410E4">
      <w:pPr>
        <w:shd w:val="clear" w:color="auto" w:fill="FFFFFF"/>
        <w:spacing w:before="163" w:after="0" w:line="217" w:lineRule="atLeast"/>
        <w:ind w:left="136" w:right="136"/>
        <w:jc w:val="center"/>
        <w:rPr>
          <w:rFonts w:ascii="Tahoma" w:eastAsia="Times New Roman" w:hAnsi="Tahoma" w:cs="Tahoma"/>
          <w:color w:val="222222"/>
          <w:sz w:val="18"/>
          <w:szCs w:val="18"/>
          <w:lang w:eastAsia="hu-HU"/>
        </w:rPr>
      </w:pPr>
      <w:bookmarkStart w:id="163" w:name="pr151"/>
      <w:bookmarkEnd w:id="163"/>
      <w:r>
        <w:rPr>
          <w:rFonts w:ascii="Tahoma" w:eastAsia="Times New Roman" w:hAnsi="Tahoma" w:cs="Tahoma"/>
          <w:noProof/>
          <w:color w:val="222222"/>
          <w:sz w:val="18"/>
          <w:szCs w:val="18"/>
          <w:lang w:eastAsia="hu-HU"/>
        </w:rPr>
        <w:drawing>
          <wp:inline distT="0" distB="0" distL="0" distR="0">
            <wp:extent cx="948690" cy="26035"/>
            <wp:effectExtent l="19050" t="0" r="3810" b="0"/>
            <wp:docPr id="16" name="Kép 16" descr="http://www.complex.hu/jr/st/zar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complex.hu/jr/st/zaro.gif"/>
                    <pic:cNvPicPr>
                      <a:picLocks noChangeAspect="1" noChangeArrowheads="1"/>
                    </pic:cNvPicPr>
                  </pic:nvPicPr>
                  <pic:blipFill>
                    <a:blip r:embed="rId56" cstate="print"/>
                    <a:srcRect/>
                    <a:stretch>
                      <a:fillRect/>
                    </a:stretch>
                  </pic:blipFill>
                  <pic:spPr bwMode="auto">
                    <a:xfrm>
                      <a:off x="0" y="0"/>
                      <a:ext cx="948690" cy="26035"/>
                    </a:xfrm>
                    <a:prstGeom prst="rect">
                      <a:avLst/>
                    </a:prstGeom>
                    <a:noFill/>
                    <a:ln w="9525">
                      <a:noFill/>
                      <a:miter lim="800000"/>
                      <a:headEnd/>
                      <a:tailEnd/>
                    </a:ln>
                  </pic:spPr>
                </pic:pic>
              </a:graphicData>
            </a:graphic>
          </wp:inline>
        </w:drawing>
      </w:r>
    </w:p>
    <w:p w:rsidR="00E410E4" w:rsidRPr="00E410E4" w:rsidRDefault="00E410E4" w:rsidP="00E410E4">
      <w:pPr>
        <w:spacing w:before="240" w:after="240" w:line="240" w:lineRule="auto"/>
        <w:rPr>
          <w:rFonts w:ascii="Times New Roman" w:eastAsia="Times New Roman" w:hAnsi="Times New Roman" w:cs="Times New Roman"/>
          <w:sz w:val="24"/>
          <w:szCs w:val="24"/>
          <w:lang w:eastAsia="hu-HU"/>
        </w:rPr>
      </w:pPr>
      <w:r w:rsidRPr="00E410E4">
        <w:rPr>
          <w:rFonts w:ascii="Times New Roman" w:eastAsia="Times New Roman" w:hAnsi="Times New Roman" w:cs="Times New Roman"/>
          <w:sz w:val="24"/>
          <w:szCs w:val="24"/>
          <w:lang w:eastAsia="hu-HU"/>
        </w:rPr>
        <w:pict>
          <v:rect id="_x0000_i1041" style="width:0;height:.7pt" o:hralign="center" o:hrstd="t" o:hrnoshade="t" o:hr="t" fillcolor="#222" stroked="f"/>
        </w:pict>
      </w:r>
    </w:p>
    <w:p w:rsidR="00E410E4" w:rsidRPr="00E410E4" w:rsidRDefault="00E410E4" w:rsidP="00E410E4">
      <w:pPr>
        <w:spacing w:before="240" w:after="240" w:line="217" w:lineRule="atLeast"/>
        <w:rPr>
          <w:rFonts w:ascii="Tahoma" w:eastAsia="Times New Roman" w:hAnsi="Tahoma" w:cs="Tahoma"/>
          <w:i/>
          <w:iCs/>
          <w:color w:val="222222"/>
          <w:sz w:val="18"/>
          <w:szCs w:val="18"/>
          <w:shd w:val="clear" w:color="auto" w:fill="FFFFFF"/>
          <w:lang w:eastAsia="hu-HU"/>
        </w:rPr>
      </w:pPr>
    </w:p>
    <w:p w:rsidR="00E410E4" w:rsidRPr="00E410E4" w:rsidRDefault="00E410E4" w:rsidP="00E410E4">
      <w:pPr>
        <w:spacing w:after="0" w:line="217" w:lineRule="atLeast"/>
        <w:ind w:left="95" w:right="95"/>
        <w:rPr>
          <w:rFonts w:ascii="Tahoma" w:eastAsia="Times New Roman" w:hAnsi="Tahoma" w:cs="Tahoma"/>
          <w:i/>
          <w:iCs/>
          <w:color w:val="222222"/>
          <w:sz w:val="20"/>
          <w:szCs w:val="20"/>
          <w:shd w:val="clear" w:color="auto" w:fill="FFFFFF"/>
          <w:lang w:eastAsia="hu-HU"/>
        </w:rPr>
      </w:pPr>
      <w:bookmarkStart w:id="164" w:name="lbj1"/>
      <w:bookmarkEnd w:id="164"/>
      <w:r w:rsidRPr="00E410E4">
        <w:rPr>
          <w:rFonts w:ascii="Tahoma" w:eastAsia="Times New Roman" w:hAnsi="Tahoma" w:cs="Tahoma"/>
          <w:i/>
          <w:iCs/>
          <w:color w:val="222222"/>
          <w:sz w:val="14"/>
          <w:szCs w:val="14"/>
          <w:shd w:val="clear" w:color="auto" w:fill="FFFFFF"/>
          <w:vertAlign w:val="superscript"/>
          <w:lang w:eastAsia="hu-HU"/>
        </w:rPr>
        <w:t>1</w:t>
      </w:r>
      <w:r w:rsidRPr="00E410E4">
        <w:rPr>
          <w:rFonts w:ascii="Tahoma" w:eastAsia="Times New Roman" w:hAnsi="Tahoma" w:cs="Tahoma"/>
          <w:i/>
          <w:iCs/>
          <w:color w:val="222222"/>
          <w:sz w:val="20"/>
          <w:szCs w:val="20"/>
          <w:shd w:val="clear" w:color="auto" w:fill="FFFFFF"/>
          <w:lang w:eastAsia="hu-HU"/>
        </w:rPr>
        <w:t>  Megállapította: 543/2013. (XII. 30.) Korm. rendelet 1. § (1). Hatályos: 2014. I. 1-től.</w:t>
      </w:r>
    </w:p>
    <w:p w:rsidR="00E410E4" w:rsidRPr="00E410E4" w:rsidRDefault="00E410E4" w:rsidP="00E410E4">
      <w:pPr>
        <w:spacing w:after="0" w:line="217" w:lineRule="atLeast"/>
        <w:rPr>
          <w:rFonts w:ascii="Tahoma" w:eastAsia="Times New Roman" w:hAnsi="Tahoma" w:cs="Tahoma"/>
          <w:i/>
          <w:iCs/>
          <w:color w:val="222222"/>
          <w:sz w:val="18"/>
          <w:szCs w:val="18"/>
          <w:shd w:val="clear" w:color="auto" w:fill="FFFFFF"/>
          <w:lang w:eastAsia="hu-HU"/>
        </w:rPr>
      </w:pPr>
    </w:p>
    <w:p w:rsidR="00E410E4" w:rsidRPr="00E410E4" w:rsidRDefault="00E410E4" w:rsidP="00E410E4">
      <w:pPr>
        <w:spacing w:after="0" w:line="217" w:lineRule="atLeast"/>
        <w:ind w:left="95" w:right="95"/>
        <w:rPr>
          <w:rFonts w:ascii="Tahoma" w:eastAsia="Times New Roman" w:hAnsi="Tahoma" w:cs="Tahoma"/>
          <w:i/>
          <w:iCs/>
          <w:color w:val="222222"/>
          <w:sz w:val="20"/>
          <w:szCs w:val="20"/>
          <w:shd w:val="clear" w:color="auto" w:fill="FFFFFF"/>
          <w:lang w:eastAsia="hu-HU"/>
        </w:rPr>
      </w:pPr>
      <w:bookmarkStart w:id="165" w:name="lbj2"/>
      <w:bookmarkEnd w:id="165"/>
      <w:r w:rsidRPr="00E410E4">
        <w:rPr>
          <w:rFonts w:ascii="Tahoma" w:eastAsia="Times New Roman" w:hAnsi="Tahoma" w:cs="Tahoma"/>
          <w:i/>
          <w:iCs/>
          <w:color w:val="222222"/>
          <w:sz w:val="14"/>
          <w:szCs w:val="14"/>
          <w:shd w:val="clear" w:color="auto" w:fill="FFFFFF"/>
          <w:vertAlign w:val="superscript"/>
          <w:lang w:eastAsia="hu-HU"/>
        </w:rPr>
        <w:t>2</w:t>
      </w:r>
      <w:r w:rsidRPr="00E410E4">
        <w:rPr>
          <w:rFonts w:ascii="Tahoma" w:eastAsia="Times New Roman" w:hAnsi="Tahoma" w:cs="Tahoma"/>
          <w:i/>
          <w:iCs/>
          <w:color w:val="222222"/>
          <w:sz w:val="20"/>
          <w:szCs w:val="20"/>
          <w:shd w:val="clear" w:color="auto" w:fill="FFFFFF"/>
          <w:lang w:eastAsia="hu-HU"/>
        </w:rPr>
        <w:t>  Módosította: 182/2009. (IX. 10.) Korm. rendelet 101. §.</w:t>
      </w:r>
    </w:p>
    <w:p w:rsidR="00E410E4" w:rsidRPr="00E410E4" w:rsidRDefault="00E410E4" w:rsidP="00E410E4">
      <w:pPr>
        <w:spacing w:after="0" w:line="217" w:lineRule="atLeast"/>
        <w:rPr>
          <w:rFonts w:ascii="Tahoma" w:eastAsia="Times New Roman" w:hAnsi="Tahoma" w:cs="Tahoma"/>
          <w:i/>
          <w:iCs/>
          <w:color w:val="222222"/>
          <w:sz w:val="18"/>
          <w:szCs w:val="18"/>
          <w:shd w:val="clear" w:color="auto" w:fill="FFFFFF"/>
          <w:lang w:eastAsia="hu-HU"/>
        </w:rPr>
      </w:pPr>
    </w:p>
    <w:p w:rsidR="00E410E4" w:rsidRPr="00E410E4" w:rsidRDefault="00E410E4" w:rsidP="00E410E4">
      <w:pPr>
        <w:spacing w:after="0" w:line="217" w:lineRule="atLeast"/>
        <w:ind w:left="95" w:right="95"/>
        <w:rPr>
          <w:rFonts w:ascii="Tahoma" w:eastAsia="Times New Roman" w:hAnsi="Tahoma" w:cs="Tahoma"/>
          <w:i/>
          <w:iCs/>
          <w:color w:val="222222"/>
          <w:sz w:val="20"/>
          <w:szCs w:val="20"/>
          <w:shd w:val="clear" w:color="auto" w:fill="FFFFFF"/>
          <w:lang w:eastAsia="hu-HU"/>
        </w:rPr>
      </w:pPr>
      <w:bookmarkStart w:id="166" w:name="lbj3"/>
      <w:bookmarkEnd w:id="166"/>
      <w:r w:rsidRPr="00E410E4">
        <w:rPr>
          <w:rFonts w:ascii="Tahoma" w:eastAsia="Times New Roman" w:hAnsi="Tahoma" w:cs="Tahoma"/>
          <w:i/>
          <w:iCs/>
          <w:color w:val="222222"/>
          <w:sz w:val="14"/>
          <w:szCs w:val="14"/>
          <w:shd w:val="clear" w:color="auto" w:fill="FFFFFF"/>
          <w:vertAlign w:val="superscript"/>
          <w:lang w:eastAsia="hu-HU"/>
        </w:rPr>
        <w:t>3</w:t>
      </w:r>
      <w:r w:rsidRPr="00E410E4">
        <w:rPr>
          <w:rFonts w:ascii="Tahoma" w:eastAsia="Times New Roman" w:hAnsi="Tahoma" w:cs="Tahoma"/>
          <w:i/>
          <w:iCs/>
          <w:color w:val="222222"/>
          <w:sz w:val="20"/>
          <w:szCs w:val="20"/>
          <w:shd w:val="clear" w:color="auto" w:fill="FFFFFF"/>
          <w:lang w:eastAsia="hu-HU"/>
        </w:rPr>
        <w:t>  Megállapította: 182/2009. (IX. 10.) Korm. rendelet 100. § (2). Hatályos: 2009. X. 1-től. Ezt követően indult vagy megismételt eljárásokban kell alkalmazni.</w:t>
      </w:r>
    </w:p>
    <w:p w:rsidR="00E410E4" w:rsidRPr="00E410E4" w:rsidRDefault="00E410E4" w:rsidP="00E410E4">
      <w:pPr>
        <w:spacing w:after="0" w:line="217" w:lineRule="atLeast"/>
        <w:rPr>
          <w:rFonts w:ascii="Tahoma" w:eastAsia="Times New Roman" w:hAnsi="Tahoma" w:cs="Tahoma"/>
          <w:i/>
          <w:iCs/>
          <w:color w:val="222222"/>
          <w:sz w:val="18"/>
          <w:szCs w:val="18"/>
          <w:shd w:val="clear" w:color="auto" w:fill="FFFFFF"/>
          <w:lang w:eastAsia="hu-HU"/>
        </w:rPr>
      </w:pPr>
    </w:p>
    <w:p w:rsidR="00E410E4" w:rsidRPr="00E410E4" w:rsidRDefault="00E410E4" w:rsidP="00E410E4">
      <w:pPr>
        <w:spacing w:after="0" w:line="217" w:lineRule="atLeast"/>
        <w:ind w:left="95" w:right="95"/>
        <w:rPr>
          <w:rFonts w:ascii="Tahoma" w:eastAsia="Times New Roman" w:hAnsi="Tahoma" w:cs="Tahoma"/>
          <w:i/>
          <w:iCs/>
          <w:color w:val="222222"/>
          <w:sz w:val="20"/>
          <w:szCs w:val="20"/>
          <w:shd w:val="clear" w:color="auto" w:fill="FFFFFF"/>
          <w:lang w:eastAsia="hu-HU"/>
        </w:rPr>
      </w:pPr>
      <w:bookmarkStart w:id="167" w:name="lbj4"/>
      <w:bookmarkEnd w:id="167"/>
      <w:r w:rsidRPr="00E410E4">
        <w:rPr>
          <w:rFonts w:ascii="Tahoma" w:eastAsia="Times New Roman" w:hAnsi="Tahoma" w:cs="Tahoma"/>
          <w:i/>
          <w:iCs/>
          <w:color w:val="222222"/>
          <w:sz w:val="14"/>
          <w:szCs w:val="14"/>
          <w:shd w:val="clear" w:color="auto" w:fill="FFFFFF"/>
          <w:vertAlign w:val="superscript"/>
          <w:lang w:eastAsia="hu-HU"/>
        </w:rPr>
        <w:t>4</w:t>
      </w:r>
      <w:r w:rsidRPr="00E410E4">
        <w:rPr>
          <w:rFonts w:ascii="Tahoma" w:eastAsia="Times New Roman" w:hAnsi="Tahoma" w:cs="Tahoma"/>
          <w:i/>
          <w:iCs/>
          <w:color w:val="222222"/>
          <w:sz w:val="20"/>
          <w:szCs w:val="20"/>
          <w:shd w:val="clear" w:color="auto" w:fill="FFFFFF"/>
          <w:lang w:eastAsia="hu-HU"/>
        </w:rPr>
        <w:t>  Megállapította: 182/2009. (IX. 10.) Korm. rendelet 100. § (3). Hatályos: 2009. X. 1-től. Ezt követően indult vagy megismételt eljárásokban kell alkalmazni.</w:t>
      </w:r>
    </w:p>
    <w:p w:rsidR="00E410E4" w:rsidRPr="00E410E4" w:rsidRDefault="00E410E4" w:rsidP="00E410E4">
      <w:pPr>
        <w:spacing w:after="0" w:line="217" w:lineRule="atLeast"/>
        <w:rPr>
          <w:rFonts w:ascii="Tahoma" w:eastAsia="Times New Roman" w:hAnsi="Tahoma" w:cs="Tahoma"/>
          <w:i/>
          <w:iCs/>
          <w:color w:val="222222"/>
          <w:sz w:val="18"/>
          <w:szCs w:val="18"/>
          <w:shd w:val="clear" w:color="auto" w:fill="FFFFFF"/>
          <w:lang w:eastAsia="hu-HU"/>
        </w:rPr>
      </w:pPr>
    </w:p>
    <w:p w:rsidR="00E410E4" w:rsidRPr="00E410E4" w:rsidRDefault="00E410E4" w:rsidP="00E410E4">
      <w:pPr>
        <w:spacing w:after="0" w:line="217" w:lineRule="atLeast"/>
        <w:ind w:left="95" w:right="95"/>
        <w:rPr>
          <w:rFonts w:ascii="Tahoma" w:eastAsia="Times New Roman" w:hAnsi="Tahoma" w:cs="Tahoma"/>
          <w:i/>
          <w:iCs/>
          <w:color w:val="222222"/>
          <w:sz w:val="20"/>
          <w:szCs w:val="20"/>
          <w:shd w:val="clear" w:color="auto" w:fill="FFFFFF"/>
          <w:lang w:eastAsia="hu-HU"/>
        </w:rPr>
      </w:pPr>
      <w:bookmarkStart w:id="168" w:name="lbj5"/>
      <w:bookmarkEnd w:id="168"/>
      <w:r w:rsidRPr="00E410E4">
        <w:rPr>
          <w:rFonts w:ascii="Tahoma" w:eastAsia="Times New Roman" w:hAnsi="Tahoma" w:cs="Tahoma"/>
          <w:i/>
          <w:iCs/>
          <w:color w:val="222222"/>
          <w:sz w:val="14"/>
          <w:szCs w:val="14"/>
          <w:shd w:val="clear" w:color="auto" w:fill="FFFFFF"/>
          <w:vertAlign w:val="superscript"/>
          <w:lang w:eastAsia="hu-HU"/>
        </w:rPr>
        <w:t>5</w:t>
      </w:r>
      <w:r w:rsidRPr="00E410E4">
        <w:rPr>
          <w:rFonts w:ascii="Tahoma" w:eastAsia="Times New Roman" w:hAnsi="Tahoma" w:cs="Tahoma"/>
          <w:i/>
          <w:iCs/>
          <w:color w:val="222222"/>
          <w:sz w:val="20"/>
          <w:szCs w:val="20"/>
          <w:shd w:val="clear" w:color="auto" w:fill="FFFFFF"/>
          <w:lang w:eastAsia="hu-HU"/>
        </w:rPr>
        <w:t>  Megállapította: 182/2009. (IX. 10.) Korm. rendelet 100. § (4). Hatályos: 2009. X. 1-től. Ezt követően indult vagy megismételt eljárásokban kell alkalmazni.</w:t>
      </w:r>
    </w:p>
    <w:p w:rsidR="00E410E4" w:rsidRPr="00E410E4" w:rsidRDefault="00E410E4" w:rsidP="00E410E4">
      <w:pPr>
        <w:spacing w:after="0" w:line="217" w:lineRule="atLeast"/>
        <w:rPr>
          <w:rFonts w:ascii="Tahoma" w:eastAsia="Times New Roman" w:hAnsi="Tahoma" w:cs="Tahoma"/>
          <w:i/>
          <w:iCs/>
          <w:color w:val="222222"/>
          <w:sz w:val="18"/>
          <w:szCs w:val="18"/>
          <w:shd w:val="clear" w:color="auto" w:fill="FFFFFF"/>
          <w:lang w:eastAsia="hu-HU"/>
        </w:rPr>
      </w:pPr>
    </w:p>
    <w:p w:rsidR="00E410E4" w:rsidRPr="00E410E4" w:rsidRDefault="00E410E4" w:rsidP="00E410E4">
      <w:pPr>
        <w:spacing w:after="0" w:line="217" w:lineRule="atLeast"/>
        <w:ind w:left="95" w:right="95"/>
        <w:rPr>
          <w:rFonts w:ascii="Tahoma" w:eastAsia="Times New Roman" w:hAnsi="Tahoma" w:cs="Tahoma"/>
          <w:i/>
          <w:iCs/>
          <w:color w:val="222222"/>
          <w:sz w:val="20"/>
          <w:szCs w:val="20"/>
          <w:shd w:val="clear" w:color="auto" w:fill="FFFFFF"/>
          <w:lang w:eastAsia="hu-HU"/>
        </w:rPr>
      </w:pPr>
      <w:bookmarkStart w:id="169" w:name="lbj6"/>
      <w:bookmarkEnd w:id="169"/>
      <w:r w:rsidRPr="00E410E4">
        <w:rPr>
          <w:rFonts w:ascii="Tahoma" w:eastAsia="Times New Roman" w:hAnsi="Tahoma" w:cs="Tahoma"/>
          <w:i/>
          <w:iCs/>
          <w:color w:val="222222"/>
          <w:sz w:val="14"/>
          <w:szCs w:val="14"/>
          <w:shd w:val="clear" w:color="auto" w:fill="FFFFFF"/>
          <w:vertAlign w:val="superscript"/>
          <w:lang w:eastAsia="hu-HU"/>
        </w:rPr>
        <w:t>6</w:t>
      </w:r>
      <w:r w:rsidRPr="00E410E4">
        <w:rPr>
          <w:rFonts w:ascii="Tahoma" w:eastAsia="Times New Roman" w:hAnsi="Tahoma" w:cs="Tahoma"/>
          <w:i/>
          <w:iCs/>
          <w:color w:val="222222"/>
          <w:sz w:val="20"/>
          <w:szCs w:val="20"/>
          <w:shd w:val="clear" w:color="auto" w:fill="FFFFFF"/>
          <w:lang w:eastAsia="hu-HU"/>
        </w:rPr>
        <w:t>  Módosította: 351/2010. (XII. 30.) Korm. rendelet 32. § b), 234/2012. (VIII. 28.) Korm. rendelet 12. § (1) b), 543/2013. (XII. 30.) Korm. rendelet 1. § (6) a).</w:t>
      </w:r>
    </w:p>
    <w:p w:rsidR="00E410E4" w:rsidRPr="00E410E4" w:rsidRDefault="00E410E4" w:rsidP="00E410E4">
      <w:pPr>
        <w:spacing w:after="0" w:line="217" w:lineRule="atLeast"/>
        <w:rPr>
          <w:rFonts w:ascii="Tahoma" w:eastAsia="Times New Roman" w:hAnsi="Tahoma" w:cs="Tahoma"/>
          <w:i/>
          <w:iCs/>
          <w:color w:val="222222"/>
          <w:sz w:val="18"/>
          <w:szCs w:val="18"/>
          <w:shd w:val="clear" w:color="auto" w:fill="FFFFFF"/>
          <w:lang w:eastAsia="hu-HU"/>
        </w:rPr>
      </w:pPr>
    </w:p>
    <w:p w:rsidR="00E410E4" w:rsidRPr="00E410E4" w:rsidRDefault="00E410E4" w:rsidP="00E410E4">
      <w:pPr>
        <w:spacing w:after="0" w:line="217" w:lineRule="atLeast"/>
        <w:ind w:left="95" w:right="95"/>
        <w:rPr>
          <w:rFonts w:ascii="Tahoma" w:eastAsia="Times New Roman" w:hAnsi="Tahoma" w:cs="Tahoma"/>
          <w:i/>
          <w:iCs/>
          <w:color w:val="222222"/>
          <w:sz w:val="20"/>
          <w:szCs w:val="20"/>
          <w:shd w:val="clear" w:color="auto" w:fill="FFFFFF"/>
          <w:lang w:eastAsia="hu-HU"/>
        </w:rPr>
      </w:pPr>
      <w:bookmarkStart w:id="170" w:name="lbj7"/>
      <w:bookmarkEnd w:id="170"/>
      <w:r w:rsidRPr="00E410E4">
        <w:rPr>
          <w:rFonts w:ascii="Tahoma" w:eastAsia="Times New Roman" w:hAnsi="Tahoma" w:cs="Tahoma"/>
          <w:i/>
          <w:iCs/>
          <w:color w:val="222222"/>
          <w:sz w:val="14"/>
          <w:szCs w:val="14"/>
          <w:shd w:val="clear" w:color="auto" w:fill="FFFFFF"/>
          <w:vertAlign w:val="superscript"/>
          <w:lang w:eastAsia="hu-HU"/>
        </w:rPr>
        <w:t>7</w:t>
      </w:r>
      <w:r w:rsidRPr="00E410E4">
        <w:rPr>
          <w:rFonts w:ascii="Tahoma" w:eastAsia="Times New Roman" w:hAnsi="Tahoma" w:cs="Tahoma"/>
          <w:i/>
          <w:iCs/>
          <w:color w:val="222222"/>
          <w:sz w:val="20"/>
          <w:szCs w:val="20"/>
          <w:shd w:val="clear" w:color="auto" w:fill="FFFFFF"/>
          <w:lang w:eastAsia="hu-HU"/>
        </w:rPr>
        <w:t>  Megállapította: 234/2012. (VIII. 28.) Korm. rendelet 2. § (1). Hatályos: 2013. I. 1-től.</w:t>
      </w:r>
    </w:p>
    <w:p w:rsidR="00E410E4" w:rsidRPr="00E410E4" w:rsidRDefault="00E410E4" w:rsidP="00E410E4">
      <w:pPr>
        <w:spacing w:after="0" w:line="217" w:lineRule="atLeast"/>
        <w:rPr>
          <w:rFonts w:ascii="Tahoma" w:eastAsia="Times New Roman" w:hAnsi="Tahoma" w:cs="Tahoma"/>
          <w:i/>
          <w:iCs/>
          <w:color w:val="222222"/>
          <w:sz w:val="18"/>
          <w:szCs w:val="18"/>
          <w:shd w:val="clear" w:color="auto" w:fill="FFFFFF"/>
          <w:lang w:eastAsia="hu-HU"/>
        </w:rPr>
      </w:pPr>
    </w:p>
    <w:p w:rsidR="00E410E4" w:rsidRPr="00E410E4" w:rsidRDefault="00E410E4" w:rsidP="00E410E4">
      <w:pPr>
        <w:spacing w:after="0" w:line="217" w:lineRule="atLeast"/>
        <w:ind w:left="95" w:right="95"/>
        <w:rPr>
          <w:rFonts w:ascii="Tahoma" w:eastAsia="Times New Roman" w:hAnsi="Tahoma" w:cs="Tahoma"/>
          <w:i/>
          <w:iCs/>
          <w:color w:val="222222"/>
          <w:sz w:val="20"/>
          <w:szCs w:val="20"/>
          <w:shd w:val="clear" w:color="auto" w:fill="FFFFFF"/>
          <w:lang w:eastAsia="hu-HU"/>
        </w:rPr>
      </w:pPr>
      <w:bookmarkStart w:id="171" w:name="lbj8"/>
      <w:bookmarkEnd w:id="171"/>
      <w:r w:rsidRPr="00E410E4">
        <w:rPr>
          <w:rFonts w:ascii="Tahoma" w:eastAsia="Times New Roman" w:hAnsi="Tahoma" w:cs="Tahoma"/>
          <w:i/>
          <w:iCs/>
          <w:color w:val="222222"/>
          <w:sz w:val="14"/>
          <w:szCs w:val="14"/>
          <w:shd w:val="clear" w:color="auto" w:fill="FFFFFF"/>
          <w:vertAlign w:val="superscript"/>
          <w:lang w:eastAsia="hu-HU"/>
        </w:rPr>
        <w:t>8</w:t>
      </w:r>
      <w:r w:rsidRPr="00E410E4">
        <w:rPr>
          <w:rFonts w:ascii="Tahoma" w:eastAsia="Times New Roman" w:hAnsi="Tahoma" w:cs="Tahoma"/>
          <w:i/>
          <w:iCs/>
          <w:color w:val="222222"/>
          <w:sz w:val="20"/>
          <w:szCs w:val="20"/>
          <w:shd w:val="clear" w:color="auto" w:fill="FFFFFF"/>
          <w:lang w:eastAsia="hu-HU"/>
        </w:rPr>
        <w:t>  Megállapította: 543/2013. (XII. 30.) Korm. rendelet 1. § (2). Hatályos: 2014. I. 1-től.</w:t>
      </w:r>
    </w:p>
    <w:p w:rsidR="00E410E4" w:rsidRPr="00E410E4" w:rsidRDefault="00E410E4" w:rsidP="00E410E4">
      <w:pPr>
        <w:spacing w:after="0" w:line="217" w:lineRule="atLeast"/>
        <w:rPr>
          <w:rFonts w:ascii="Tahoma" w:eastAsia="Times New Roman" w:hAnsi="Tahoma" w:cs="Tahoma"/>
          <w:i/>
          <w:iCs/>
          <w:color w:val="222222"/>
          <w:sz w:val="18"/>
          <w:szCs w:val="18"/>
          <w:shd w:val="clear" w:color="auto" w:fill="FFFFFF"/>
          <w:lang w:eastAsia="hu-HU"/>
        </w:rPr>
      </w:pPr>
    </w:p>
    <w:p w:rsidR="00E410E4" w:rsidRPr="00E410E4" w:rsidRDefault="00E410E4" w:rsidP="00E410E4">
      <w:pPr>
        <w:spacing w:after="0" w:line="217" w:lineRule="atLeast"/>
        <w:ind w:left="95" w:right="95"/>
        <w:rPr>
          <w:rFonts w:ascii="Tahoma" w:eastAsia="Times New Roman" w:hAnsi="Tahoma" w:cs="Tahoma"/>
          <w:i/>
          <w:iCs/>
          <w:color w:val="222222"/>
          <w:sz w:val="20"/>
          <w:szCs w:val="20"/>
          <w:shd w:val="clear" w:color="auto" w:fill="FFFFFF"/>
          <w:lang w:eastAsia="hu-HU"/>
        </w:rPr>
      </w:pPr>
      <w:bookmarkStart w:id="172" w:name="lbj9"/>
      <w:bookmarkEnd w:id="172"/>
      <w:r w:rsidRPr="00E410E4">
        <w:rPr>
          <w:rFonts w:ascii="Tahoma" w:eastAsia="Times New Roman" w:hAnsi="Tahoma" w:cs="Tahoma"/>
          <w:i/>
          <w:iCs/>
          <w:color w:val="222222"/>
          <w:sz w:val="14"/>
          <w:szCs w:val="14"/>
          <w:shd w:val="clear" w:color="auto" w:fill="FFFFFF"/>
          <w:vertAlign w:val="superscript"/>
          <w:lang w:eastAsia="hu-HU"/>
        </w:rPr>
        <w:t>9</w:t>
      </w:r>
      <w:r w:rsidRPr="00E410E4">
        <w:rPr>
          <w:rFonts w:ascii="Tahoma" w:eastAsia="Times New Roman" w:hAnsi="Tahoma" w:cs="Tahoma"/>
          <w:i/>
          <w:iCs/>
          <w:color w:val="222222"/>
          <w:sz w:val="20"/>
          <w:szCs w:val="20"/>
          <w:shd w:val="clear" w:color="auto" w:fill="FFFFFF"/>
          <w:lang w:eastAsia="hu-HU"/>
        </w:rPr>
        <w:t>  Módosította: 234/2012. (VIII. 28.) Korm. rendelet 12. § (1) a).</w:t>
      </w:r>
    </w:p>
    <w:p w:rsidR="00E410E4" w:rsidRPr="00E410E4" w:rsidRDefault="00E410E4" w:rsidP="00E410E4">
      <w:pPr>
        <w:spacing w:after="0" w:line="217" w:lineRule="atLeast"/>
        <w:rPr>
          <w:rFonts w:ascii="Tahoma" w:eastAsia="Times New Roman" w:hAnsi="Tahoma" w:cs="Tahoma"/>
          <w:i/>
          <w:iCs/>
          <w:color w:val="222222"/>
          <w:sz w:val="18"/>
          <w:szCs w:val="18"/>
          <w:shd w:val="clear" w:color="auto" w:fill="FFFFFF"/>
          <w:lang w:eastAsia="hu-HU"/>
        </w:rPr>
      </w:pPr>
    </w:p>
    <w:p w:rsidR="00E410E4" w:rsidRPr="00E410E4" w:rsidRDefault="00E410E4" w:rsidP="00E410E4">
      <w:pPr>
        <w:spacing w:after="0" w:line="217" w:lineRule="atLeast"/>
        <w:ind w:left="95" w:right="95"/>
        <w:rPr>
          <w:rFonts w:ascii="Tahoma" w:eastAsia="Times New Roman" w:hAnsi="Tahoma" w:cs="Tahoma"/>
          <w:i/>
          <w:iCs/>
          <w:color w:val="222222"/>
          <w:sz w:val="20"/>
          <w:szCs w:val="20"/>
          <w:shd w:val="clear" w:color="auto" w:fill="FFFFFF"/>
          <w:lang w:eastAsia="hu-HU"/>
        </w:rPr>
      </w:pPr>
      <w:bookmarkStart w:id="173" w:name="lbj10"/>
      <w:bookmarkEnd w:id="173"/>
      <w:r w:rsidRPr="00E410E4">
        <w:rPr>
          <w:rFonts w:ascii="Tahoma" w:eastAsia="Times New Roman" w:hAnsi="Tahoma" w:cs="Tahoma"/>
          <w:i/>
          <w:iCs/>
          <w:color w:val="222222"/>
          <w:sz w:val="14"/>
          <w:szCs w:val="14"/>
          <w:shd w:val="clear" w:color="auto" w:fill="FFFFFF"/>
          <w:vertAlign w:val="superscript"/>
          <w:lang w:eastAsia="hu-HU"/>
        </w:rPr>
        <w:t>10</w:t>
      </w:r>
      <w:r w:rsidRPr="00E410E4">
        <w:rPr>
          <w:rFonts w:ascii="Tahoma" w:eastAsia="Times New Roman" w:hAnsi="Tahoma" w:cs="Tahoma"/>
          <w:i/>
          <w:iCs/>
          <w:color w:val="222222"/>
          <w:sz w:val="20"/>
          <w:szCs w:val="20"/>
          <w:shd w:val="clear" w:color="auto" w:fill="FFFFFF"/>
          <w:lang w:eastAsia="hu-HU"/>
        </w:rPr>
        <w:t>  Megállapította: 234/2012. (VIII. 28.) Korm. rendelet 2. § (2). Módosította: 543/2013. (XII. 30.) Korm. rendelet 1. § (6) b).</w:t>
      </w:r>
    </w:p>
    <w:p w:rsidR="00E410E4" w:rsidRPr="00E410E4" w:rsidRDefault="00E410E4" w:rsidP="00E410E4">
      <w:pPr>
        <w:spacing w:after="0" w:line="217" w:lineRule="atLeast"/>
        <w:rPr>
          <w:rFonts w:ascii="Tahoma" w:eastAsia="Times New Roman" w:hAnsi="Tahoma" w:cs="Tahoma"/>
          <w:i/>
          <w:iCs/>
          <w:color w:val="222222"/>
          <w:sz w:val="18"/>
          <w:szCs w:val="18"/>
          <w:shd w:val="clear" w:color="auto" w:fill="FFFFFF"/>
          <w:lang w:eastAsia="hu-HU"/>
        </w:rPr>
      </w:pPr>
    </w:p>
    <w:p w:rsidR="00E410E4" w:rsidRPr="00E410E4" w:rsidRDefault="00E410E4" w:rsidP="00E410E4">
      <w:pPr>
        <w:spacing w:after="0" w:line="217" w:lineRule="atLeast"/>
        <w:ind w:left="95" w:right="95"/>
        <w:rPr>
          <w:rFonts w:ascii="Tahoma" w:eastAsia="Times New Roman" w:hAnsi="Tahoma" w:cs="Tahoma"/>
          <w:i/>
          <w:iCs/>
          <w:color w:val="222222"/>
          <w:sz w:val="20"/>
          <w:szCs w:val="20"/>
          <w:shd w:val="clear" w:color="auto" w:fill="FFFFFF"/>
          <w:lang w:eastAsia="hu-HU"/>
        </w:rPr>
      </w:pPr>
      <w:bookmarkStart w:id="174" w:name="lbj11"/>
      <w:bookmarkEnd w:id="174"/>
      <w:r w:rsidRPr="00E410E4">
        <w:rPr>
          <w:rFonts w:ascii="Tahoma" w:eastAsia="Times New Roman" w:hAnsi="Tahoma" w:cs="Tahoma"/>
          <w:i/>
          <w:iCs/>
          <w:color w:val="222222"/>
          <w:sz w:val="14"/>
          <w:szCs w:val="14"/>
          <w:shd w:val="clear" w:color="auto" w:fill="FFFFFF"/>
          <w:vertAlign w:val="superscript"/>
          <w:lang w:eastAsia="hu-HU"/>
        </w:rPr>
        <w:t>11</w:t>
      </w:r>
      <w:r w:rsidRPr="00E410E4">
        <w:rPr>
          <w:rFonts w:ascii="Tahoma" w:eastAsia="Times New Roman" w:hAnsi="Tahoma" w:cs="Tahoma"/>
          <w:i/>
          <w:iCs/>
          <w:color w:val="222222"/>
          <w:sz w:val="20"/>
          <w:szCs w:val="20"/>
          <w:shd w:val="clear" w:color="auto" w:fill="FFFFFF"/>
          <w:lang w:eastAsia="hu-HU"/>
        </w:rPr>
        <w:t>  Megállapította: 98/2014. (III. 25.) Korm. rendelet 1. § (1). Hatályos: 2014. III. 26-tól.</w:t>
      </w:r>
    </w:p>
    <w:p w:rsidR="00E410E4" w:rsidRPr="00E410E4" w:rsidRDefault="00E410E4" w:rsidP="00E410E4">
      <w:pPr>
        <w:spacing w:after="0" w:line="217" w:lineRule="atLeast"/>
        <w:rPr>
          <w:rFonts w:ascii="Tahoma" w:eastAsia="Times New Roman" w:hAnsi="Tahoma" w:cs="Tahoma"/>
          <w:i/>
          <w:iCs/>
          <w:color w:val="222222"/>
          <w:sz w:val="18"/>
          <w:szCs w:val="18"/>
          <w:shd w:val="clear" w:color="auto" w:fill="FFFFFF"/>
          <w:lang w:eastAsia="hu-HU"/>
        </w:rPr>
      </w:pPr>
    </w:p>
    <w:p w:rsidR="00E410E4" w:rsidRPr="00E410E4" w:rsidRDefault="00E410E4" w:rsidP="00E410E4">
      <w:pPr>
        <w:spacing w:after="0" w:line="217" w:lineRule="atLeast"/>
        <w:ind w:left="95" w:right="95"/>
        <w:rPr>
          <w:rFonts w:ascii="Tahoma" w:eastAsia="Times New Roman" w:hAnsi="Tahoma" w:cs="Tahoma"/>
          <w:i/>
          <w:iCs/>
          <w:color w:val="222222"/>
          <w:sz w:val="20"/>
          <w:szCs w:val="20"/>
          <w:shd w:val="clear" w:color="auto" w:fill="FFFFFF"/>
          <w:lang w:eastAsia="hu-HU"/>
        </w:rPr>
      </w:pPr>
      <w:bookmarkStart w:id="175" w:name="lbj12"/>
      <w:bookmarkEnd w:id="175"/>
      <w:r w:rsidRPr="00E410E4">
        <w:rPr>
          <w:rFonts w:ascii="Tahoma" w:eastAsia="Times New Roman" w:hAnsi="Tahoma" w:cs="Tahoma"/>
          <w:i/>
          <w:iCs/>
          <w:color w:val="222222"/>
          <w:sz w:val="14"/>
          <w:szCs w:val="14"/>
          <w:shd w:val="clear" w:color="auto" w:fill="FFFFFF"/>
          <w:vertAlign w:val="superscript"/>
          <w:lang w:eastAsia="hu-HU"/>
        </w:rPr>
        <w:t>12</w:t>
      </w:r>
      <w:r w:rsidRPr="00E410E4">
        <w:rPr>
          <w:rFonts w:ascii="Tahoma" w:eastAsia="Times New Roman" w:hAnsi="Tahoma" w:cs="Tahoma"/>
          <w:i/>
          <w:iCs/>
          <w:color w:val="222222"/>
          <w:sz w:val="20"/>
          <w:szCs w:val="20"/>
          <w:shd w:val="clear" w:color="auto" w:fill="FFFFFF"/>
          <w:lang w:eastAsia="hu-HU"/>
        </w:rPr>
        <w:t>  Megállapította: 234/2012. (VIII. 28.) Korm. rendelet 3. § (1). Módosította: 543/2013. (XII. 30.) Korm. rendelet 1. § (6) a).</w:t>
      </w:r>
    </w:p>
    <w:p w:rsidR="00E410E4" w:rsidRPr="00E410E4" w:rsidRDefault="00E410E4" w:rsidP="00E410E4">
      <w:pPr>
        <w:spacing w:after="0" w:line="217" w:lineRule="atLeast"/>
        <w:rPr>
          <w:rFonts w:ascii="Tahoma" w:eastAsia="Times New Roman" w:hAnsi="Tahoma" w:cs="Tahoma"/>
          <w:i/>
          <w:iCs/>
          <w:color w:val="222222"/>
          <w:sz w:val="18"/>
          <w:szCs w:val="18"/>
          <w:shd w:val="clear" w:color="auto" w:fill="FFFFFF"/>
          <w:lang w:eastAsia="hu-HU"/>
        </w:rPr>
      </w:pPr>
    </w:p>
    <w:p w:rsidR="00E410E4" w:rsidRPr="00E410E4" w:rsidRDefault="00E410E4" w:rsidP="00E410E4">
      <w:pPr>
        <w:spacing w:after="0" w:line="217" w:lineRule="atLeast"/>
        <w:ind w:left="95" w:right="95"/>
        <w:rPr>
          <w:rFonts w:ascii="Tahoma" w:eastAsia="Times New Roman" w:hAnsi="Tahoma" w:cs="Tahoma"/>
          <w:i/>
          <w:iCs/>
          <w:color w:val="222222"/>
          <w:sz w:val="20"/>
          <w:szCs w:val="20"/>
          <w:shd w:val="clear" w:color="auto" w:fill="FFFFFF"/>
          <w:lang w:eastAsia="hu-HU"/>
        </w:rPr>
      </w:pPr>
      <w:bookmarkStart w:id="176" w:name="lbj13"/>
      <w:bookmarkEnd w:id="176"/>
      <w:r w:rsidRPr="00E410E4">
        <w:rPr>
          <w:rFonts w:ascii="Tahoma" w:eastAsia="Times New Roman" w:hAnsi="Tahoma" w:cs="Tahoma"/>
          <w:i/>
          <w:iCs/>
          <w:color w:val="222222"/>
          <w:sz w:val="14"/>
          <w:szCs w:val="14"/>
          <w:shd w:val="clear" w:color="auto" w:fill="FFFFFF"/>
          <w:vertAlign w:val="superscript"/>
          <w:lang w:eastAsia="hu-HU"/>
        </w:rPr>
        <w:t>13</w:t>
      </w:r>
      <w:r w:rsidRPr="00E410E4">
        <w:rPr>
          <w:rFonts w:ascii="Tahoma" w:eastAsia="Times New Roman" w:hAnsi="Tahoma" w:cs="Tahoma"/>
          <w:i/>
          <w:iCs/>
          <w:color w:val="222222"/>
          <w:sz w:val="20"/>
          <w:szCs w:val="20"/>
          <w:shd w:val="clear" w:color="auto" w:fill="FFFFFF"/>
          <w:lang w:eastAsia="hu-HU"/>
        </w:rPr>
        <w:t>  Megállapította: 98/2014. (III. 25.) Korm. rendelet 1. § (2). Hatályos: 2014. III. 26-tól.</w:t>
      </w:r>
    </w:p>
    <w:p w:rsidR="00E410E4" w:rsidRPr="00E410E4" w:rsidRDefault="00E410E4" w:rsidP="00E410E4">
      <w:pPr>
        <w:spacing w:after="0" w:line="217" w:lineRule="atLeast"/>
        <w:rPr>
          <w:rFonts w:ascii="Tahoma" w:eastAsia="Times New Roman" w:hAnsi="Tahoma" w:cs="Tahoma"/>
          <w:i/>
          <w:iCs/>
          <w:color w:val="222222"/>
          <w:sz w:val="18"/>
          <w:szCs w:val="18"/>
          <w:shd w:val="clear" w:color="auto" w:fill="FFFFFF"/>
          <w:lang w:eastAsia="hu-HU"/>
        </w:rPr>
      </w:pPr>
    </w:p>
    <w:p w:rsidR="00E410E4" w:rsidRPr="00E410E4" w:rsidRDefault="00E410E4" w:rsidP="00E410E4">
      <w:pPr>
        <w:spacing w:after="0" w:line="217" w:lineRule="atLeast"/>
        <w:ind w:left="95" w:right="95"/>
        <w:rPr>
          <w:rFonts w:ascii="Tahoma" w:eastAsia="Times New Roman" w:hAnsi="Tahoma" w:cs="Tahoma"/>
          <w:i/>
          <w:iCs/>
          <w:color w:val="222222"/>
          <w:sz w:val="20"/>
          <w:szCs w:val="20"/>
          <w:shd w:val="clear" w:color="auto" w:fill="FFFFFF"/>
          <w:lang w:eastAsia="hu-HU"/>
        </w:rPr>
      </w:pPr>
      <w:bookmarkStart w:id="177" w:name="lbj14"/>
      <w:bookmarkEnd w:id="177"/>
      <w:r w:rsidRPr="00E410E4">
        <w:rPr>
          <w:rFonts w:ascii="Tahoma" w:eastAsia="Times New Roman" w:hAnsi="Tahoma" w:cs="Tahoma"/>
          <w:i/>
          <w:iCs/>
          <w:color w:val="222222"/>
          <w:sz w:val="14"/>
          <w:szCs w:val="14"/>
          <w:shd w:val="clear" w:color="auto" w:fill="FFFFFF"/>
          <w:vertAlign w:val="superscript"/>
          <w:lang w:eastAsia="hu-HU"/>
        </w:rPr>
        <w:t>14</w:t>
      </w:r>
      <w:r w:rsidRPr="00E410E4">
        <w:rPr>
          <w:rFonts w:ascii="Tahoma" w:eastAsia="Times New Roman" w:hAnsi="Tahoma" w:cs="Tahoma"/>
          <w:i/>
          <w:iCs/>
          <w:color w:val="222222"/>
          <w:sz w:val="20"/>
          <w:szCs w:val="20"/>
          <w:shd w:val="clear" w:color="auto" w:fill="FFFFFF"/>
          <w:lang w:eastAsia="hu-HU"/>
        </w:rPr>
        <w:t>  Beiktatta: 83/1997. (V. 21.) Korm. rendelet 2. §. Hatályos: 1997. V. 29-től.</w:t>
      </w:r>
    </w:p>
    <w:p w:rsidR="00E410E4" w:rsidRPr="00E410E4" w:rsidRDefault="00E410E4" w:rsidP="00E410E4">
      <w:pPr>
        <w:spacing w:after="0" w:line="217" w:lineRule="atLeast"/>
        <w:rPr>
          <w:rFonts w:ascii="Tahoma" w:eastAsia="Times New Roman" w:hAnsi="Tahoma" w:cs="Tahoma"/>
          <w:i/>
          <w:iCs/>
          <w:color w:val="222222"/>
          <w:sz w:val="18"/>
          <w:szCs w:val="18"/>
          <w:shd w:val="clear" w:color="auto" w:fill="FFFFFF"/>
          <w:lang w:eastAsia="hu-HU"/>
        </w:rPr>
      </w:pPr>
    </w:p>
    <w:p w:rsidR="00E410E4" w:rsidRPr="00E410E4" w:rsidRDefault="00E410E4" w:rsidP="00E410E4">
      <w:pPr>
        <w:spacing w:after="0" w:line="217" w:lineRule="atLeast"/>
        <w:ind w:left="95" w:right="95"/>
        <w:rPr>
          <w:rFonts w:ascii="Tahoma" w:eastAsia="Times New Roman" w:hAnsi="Tahoma" w:cs="Tahoma"/>
          <w:i/>
          <w:iCs/>
          <w:color w:val="222222"/>
          <w:sz w:val="20"/>
          <w:szCs w:val="20"/>
          <w:shd w:val="clear" w:color="auto" w:fill="FFFFFF"/>
          <w:lang w:eastAsia="hu-HU"/>
        </w:rPr>
      </w:pPr>
      <w:bookmarkStart w:id="178" w:name="lbj15"/>
      <w:bookmarkEnd w:id="178"/>
      <w:r w:rsidRPr="00E410E4">
        <w:rPr>
          <w:rFonts w:ascii="Tahoma" w:eastAsia="Times New Roman" w:hAnsi="Tahoma" w:cs="Tahoma"/>
          <w:i/>
          <w:iCs/>
          <w:color w:val="222222"/>
          <w:sz w:val="14"/>
          <w:szCs w:val="14"/>
          <w:shd w:val="clear" w:color="auto" w:fill="FFFFFF"/>
          <w:vertAlign w:val="superscript"/>
          <w:lang w:eastAsia="hu-HU"/>
        </w:rPr>
        <w:t>15</w:t>
      </w:r>
      <w:r w:rsidRPr="00E410E4">
        <w:rPr>
          <w:rFonts w:ascii="Tahoma" w:eastAsia="Times New Roman" w:hAnsi="Tahoma" w:cs="Tahoma"/>
          <w:i/>
          <w:iCs/>
          <w:color w:val="222222"/>
          <w:sz w:val="20"/>
          <w:szCs w:val="20"/>
          <w:shd w:val="clear" w:color="auto" w:fill="FFFFFF"/>
          <w:lang w:eastAsia="hu-HU"/>
        </w:rPr>
        <w:t>  Megállapította: 234/2012. (VIII. 28.) Korm. rendelet 3. § (2). Hatályos: 2013. I. 1-től.</w:t>
      </w:r>
    </w:p>
    <w:p w:rsidR="00E410E4" w:rsidRPr="00E410E4" w:rsidRDefault="00E410E4" w:rsidP="00E410E4">
      <w:pPr>
        <w:spacing w:after="0" w:line="217" w:lineRule="atLeast"/>
        <w:rPr>
          <w:rFonts w:ascii="Tahoma" w:eastAsia="Times New Roman" w:hAnsi="Tahoma" w:cs="Tahoma"/>
          <w:i/>
          <w:iCs/>
          <w:color w:val="222222"/>
          <w:sz w:val="18"/>
          <w:szCs w:val="18"/>
          <w:shd w:val="clear" w:color="auto" w:fill="FFFFFF"/>
          <w:lang w:eastAsia="hu-HU"/>
        </w:rPr>
      </w:pPr>
    </w:p>
    <w:p w:rsidR="00E410E4" w:rsidRPr="00E410E4" w:rsidRDefault="00E410E4" w:rsidP="00E410E4">
      <w:pPr>
        <w:spacing w:after="0" w:line="217" w:lineRule="atLeast"/>
        <w:ind w:left="95" w:right="95"/>
        <w:rPr>
          <w:rFonts w:ascii="Tahoma" w:eastAsia="Times New Roman" w:hAnsi="Tahoma" w:cs="Tahoma"/>
          <w:i/>
          <w:iCs/>
          <w:color w:val="222222"/>
          <w:sz w:val="20"/>
          <w:szCs w:val="20"/>
          <w:shd w:val="clear" w:color="auto" w:fill="FFFFFF"/>
          <w:lang w:eastAsia="hu-HU"/>
        </w:rPr>
      </w:pPr>
      <w:bookmarkStart w:id="179" w:name="lbj16"/>
      <w:bookmarkEnd w:id="179"/>
      <w:r w:rsidRPr="00E410E4">
        <w:rPr>
          <w:rFonts w:ascii="Tahoma" w:eastAsia="Times New Roman" w:hAnsi="Tahoma" w:cs="Tahoma"/>
          <w:i/>
          <w:iCs/>
          <w:color w:val="222222"/>
          <w:sz w:val="14"/>
          <w:szCs w:val="14"/>
          <w:shd w:val="clear" w:color="auto" w:fill="FFFFFF"/>
          <w:vertAlign w:val="superscript"/>
          <w:lang w:eastAsia="hu-HU"/>
        </w:rPr>
        <w:t>16</w:t>
      </w:r>
      <w:r w:rsidRPr="00E410E4">
        <w:rPr>
          <w:rFonts w:ascii="Tahoma" w:eastAsia="Times New Roman" w:hAnsi="Tahoma" w:cs="Tahoma"/>
          <w:i/>
          <w:iCs/>
          <w:color w:val="222222"/>
          <w:sz w:val="20"/>
          <w:szCs w:val="20"/>
          <w:shd w:val="clear" w:color="auto" w:fill="FFFFFF"/>
          <w:lang w:eastAsia="hu-HU"/>
        </w:rPr>
        <w:t>  Megállapította: 543/2013. (XII. 30.) Korm. rendelet 1. § (3). Hatályos: 2014. I. 1-től.</w:t>
      </w:r>
    </w:p>
    <w:p w:rsidR="00E410E4" w:rsidRPr="00E410E4" w:rsidRDefault="00E410E4" w:rsidP="00E410E4">
      <w:pPr>
        <w:spacing w:after="0" w:line="217" w:lineRule="atLeast"/>
        <w:rPr>
          <w:rFonts w:ascii="Tahoma" w:eastAsia="Times New Roman" w:hAnsi="Tahoma" w:cs="Tahoma"/>
          <w:i/>
          <w:iCs/>
          <w:color w:val="222222"/>
          <w:sz w:val="18"/>
          <w:szCs w:val="18"/>
          <w:shd w:val="clear" w:color="auto" w:fill="FFFFFF"/>
          <w:lang w:eastAsia="hu-HU"/>
        </w:rPr>
      </w:pPr>
    </w:p>
    <w:p w:rsidR="00E410E4" w:rsidRPr="00E410E4" w:rsidRDefault="00E410E4" w:rsidP="00E410E4">
      <w:pPr>
        <w:spacing w:after="0" w:line="217" w:lineRule="atLeast"/>
        <w:ind w:left="95" w:right="95"/>
        <w:rPr>
          <w:rFonts w:ascii="Tahoma" w:eastAsia="Times New Roman" w:hAnsi="Tahoma" w:cs="Tahoma"/>
          <w:i/>
          <w:iCs/>
          <w:color w:val="222222"/>
          <w:sz w:val="20"/>
          <w:szCs w:val="20"/>
          <w:shd w:val="clear" w:color="auto" w:fill="FFFFFF"/>
          <w:lang w:eastAsia="hu-HU"/>
        </w:rPr>
      </w:pPr>
      <w:bookmarkStart w:id="180" w:name="lbj17"/>
      <w:bookmarkEnd w:id="180"/>
      <w:r w:rsidRPr="00E410E4">
        <w:rPr>
          <w:rFonts w:ascii="Tahoma" w:eastAsia="Times New Roman" w:hAnsi="Tahoma" w:cs="Tahoma"/>
          <w:i/>
          <w:iCs/>
          <w:color w:val="222222"/>
          <w:sz w:val="14"/>
          <w:szCs w:val="14"/>
          <w:shd w:val="clear" w:color="auto" w:fill="FFFFFF"/>
          <w:vertAlign w:val="superscript"/>
          <w:lang w:eastAsia="hu-HU"/>
        </w:rPr>
        <w:t>17</w:t>
      </w:r>
      <w:r w:rsidRPr="00E410E4">
        <w:rPr>
          <w:rFonts w:ascii="Tahoma" w:eastAsia="Times New Roman" w:hAnsi="Tahoma" w:cs="Tahoma"/>
          <w:i/>
          <w:iCs/>
          <w:color w:val="222222"/>
          <w:sz w:val="20"/>
          <w:szCs w:val="20"/>
          <w:shd w:val="clear" w:color="auto" w:fill="FFFFFF"/>
          <w:lang w:eastAsia="hu-HU"/>
        </w:rPr>
        <w:t>  Megállapította: 198/1999. (XII. 21.) Korm. rendelet 3. §. Hatályos: 2000. I. 1-től.</w:t>
      </w:r>
    </w:p>
    <w:p w:rsidR="00E410E4" w:rsidRPr="00E410E4" w:rsidRDefault="00E410E4" w:rsidP="00E410E4">
      <w:pPr>
        <w:spacing w:after="0" w:line="217" w:lineRule="atLeast"/>
        <w:rPr>
          <w:rFonts w:ascii="Tahoma" w:eastAsia="Times New Roman" w:hAnsi="Tahoma" w:cs="Tahoma"/>
          <w:i/>
          <w:iCs/>
          <w:color w:val="222222"/>
          <w:sz w:val="18"/>
          <w:szCs w:val="18"/>
          <w:shd w:val="clear" w:color="auto" w:fill="FFFFFF"/>
          <w:lang w:eastAsia="hu-HU"/>
        </w:rPr>
      </w:pPr>
    </w:p>
    <w:p w:rsidR="00E410E4" w:rsidRPr="00E410E4" w:rsidRDefault="00E410E4" w:rsidP="00E410E4">
      <w:pPr>
        <w:spacing w:after="0" w:line="217" w:lineRule="atLeast"/>
        <w:ind w:left="95" w:right="95"/>
        <w:rPr>
          <w:rFonts w:ascii="Tahoma" w:eastAsia="Times New Roman" w:hAnsi="Tahoma" w:cs="Tahoma"/>
          <w:i/>
          <w:iCs/>
          <w:color w:val="222222"/>
          <w:sz w:val="20"/>
          <w:szCs w:val="20"/>
          <w:shd w:val="clear" w:color="auto" w:fill="FFFFFF"/>
          <w:lang w:eastAsia="hu-HU"/>
        </w:rPr>
      </w:pPr>
      <w:bookmarkStart w:id="181" w:name="lbj18"/>
      <w:bookmarkEnd w:id="181"/>
      <w:r w:rsidRPr="00E410E4">
        <w:rPr>
          <w:rFonts w:ascii="Tahoma" w:eastAsia="Times New Roman" w:hAnsi="Tahoma" w:cs="Tahoma"/>
          <w:i/>
          <w:iCs/>
          <w:color w:val="222222"/>
          <w:sz w:val="14"/>
          <w:szCs w:val="14"/>
          <w:shd w:val="clear" w:color="auto" w:fill="FFFFFF"/>
          <w:vertAlign w:val="superscript"/>
          <w:lang w:eastAsia="hu-HU"/>
        </w:rPr>
        <w:t>18</w:t>
      </w:r>
      <w:r w:rsidRPr="00E410E4">
        <w:rPr>
          <w:rFonts w:ascii="Tahoma" w:eastAsia="Times New Roman" w:hAnsi="Tahoma" w:cs="Tahoma"/>
          <w:i/>
          <w:iCs/>
          <w:color w:val="222222"/>
          <w:sz w:val="20"/>
          <w:szCs w:val="20"/>
          <w:shd w:val="clear" w:color="auto" w:fill="FFFFFF"/>
          <w:lang w:eastAsia="hu-HU"/>
        </w:rPr>
        <w:t>  Módosította: 182/2009. (IX. 10.) Korm. rendelet 101. §.</w:t>
      </w:r>
    </w:p>
    <w:p w:rsidR="00E410E4" w:rsidRPr="00E410E4" w:rsidRDefault="00E410E4" w:rsidP="00E410E4">
      <w:pPr>
        <w:spacing w:after="0" w:line="217" w:lineRule="atLeast"/>
        <w:rPr>
          <w:rFonts w:ascii="Tahoma" w:eastAsia="Times New Roman" w:hAnsi="Tahoma" w:cs="Tahoma"/>
          <w:i/>
          <w:iCs/>
          <w:color w:val="222222"/>
          <w:sz w:val="18"/>
          <w:szCs w:val="18"/>
          <w:shd w:val="clear" w:color="auto" w:fill="FFFFFF"/>
          <w:lang w:eastAsia="hu-HU"/>
        </w:rPr>
      </w:pPr>
    </w:p>
    <w:p w:rsidR="00E410E4" w:rsidRPr="00E410E4" w:rsidRDefault="00E410E4" w:rsidP="00E410E4">
      <w:pPr>
        <w:spacing w:after="0" w:line="217" w:lineRule="atLeast"/>
        <w:ind w:left="95" w:right="95"/>
        <w:rPr>
          <w:rFonts w:ascii="Tahoma" w:eastAsia="Times New Roman" w:hAnsi="Tahoma" w:cs="Tahoma"/>
          <w:i/>
          <w:iCs/>
          <w:color w:val="222222"/>
          <w:sz w:val="20"/>
          <w:szCs w:val="20"/>
          <w:shd w:val="clear" w:color="auto" w:fill="FFFFFF"/>
          <w:lang w:eastAsia="hu-HU"/>
        </w:rPr>
      </w:pPr>
      <w:bookmarkStart w:id="182" w:name="lbj19"/>
      <w:bookmarkEnd w:id="182"/>
      <w:r w:rsidRPr="00E410E4">
        <w:rPr>
          <w:rFonts w:ascii="Tahoma" w:eastAsia="Times New Roman" w:hAnsi="Tahoma" w:cs="Tahoma"/>
          <w:i/>
          <w:iCs/>
          <w:color w:val="222222"/>
          <w:sz w:val="14"/>
          <w:szCs w:val="14"/>
          <w:shd w:val="clear" w:color="auto" w:fill="FFFFFF"/>
          <w:vertAlign w:val="superscript"/>
          <w:lang w:eastAsia="hu-HU"/>
        </w:rPr>
        <w:t>19</w:t>
      </w:r>
      <w:r w:rsidRPr="00E410E4">
        <w:rPr>
          <w:rFonts w:ascii="Tahoma" w:eastAsia="Times New Roman" w:hAnsi="Tahoma" w:cs="Tahoma"/>
          <w:i/>
          <w:iCs/>
          <w:color w:val="222222"/>
          <w:sz w:val="20"/>
          <w:szCs w:val="20"/>
          <w:shd w:val="clear" w:color="auto" w:fill="FFFFFF"/>
          <w:lang w:eastAsia="hu-HU"/>
        </w:rPr>
        <w:t>  Megállapította: 234/2012. (VIII. 28.) Korm. rendelet 5. § (1). Hatályos: 2013. I. 1-től.</w:t>
      </w:r>
    </w:p>
    <w:p w:rsidR="00E410E4" w:rsidRPr="00E410E4" w:rsidRDefault="00E410E4" w:rsidP="00E410E4">
      <w:pPr>
        <w:spacing w:after="0" w:line="217" w:lineRule="atLeast"/>
        <w:rPr>
          <w:rFonts w:ascii="Tahoma" w:eastAsia="Times New Roman" w:hAnsi="Tahoma" w:cs="Tahoma"/>
          <w:i/>
          <w:iCs/>
          <w:color w:val="222222"/>
          <w:sz w:val="18"/>
          <w:szCs w:val="18"/>
          <w:shd w:val="clear" w:color="auto" w:fill="FFFFFF"/>
          <w:lang w:eastAsia="hu-HU"/>
        </w:rPr>
      </w:pPr>
    </w:p>
    <w:p w:rsidR="00E410E4" w:rsidRPr="00E410E4" w:rsidRDefault="00E410E4" w:rsidP="00E410E4">
      <w:pPr>
        <w:spacing w:after="0" w:line="217" w:lineRule="atLeast"/>
        <w:ind w:left="95" w:right="95"/>
        <w:rPr>
          <w:rFonts w:ascii="Tahoma" w:eastAsia="Times New Roman" w:hAnsi="Tahoma" w:cs="Tahoma"/>
          <w:i/>
          <w:iCs/>
          <w:color w:val="222222"/>
          <w:sz w:val="20"/>
          <w:szCs w:val="20"/>
          <w:shd w:val="clear" w:color="auto" w:fill="FFFFFF"/>
          <w:lang w:eastAsia="hu-HU"/>
        </w:rPr>
      </w:pPr>
      <w:bookmarkStart w:id="183" w:name="lbj20"/>
      <w:bookmarkEnd w:id="183"/>
      <w:r w:rsidRPr="00E410E4">
        <w:rPr>
          <w:rFonts w:ascii="Tahoma" w:eastAsia="Times New Roman" w:hAnsi="Tahoma" w:cs="Tahoma"/>
          <w:i/>
          <w:iCs/>
          <w:color w:val="222222"/>
          <w:sz w:val="14"/>
          <w:szCs w:val="14"/>
          <w:shd w:val="clear" w:color="auto" w:fill="FFFFFF"/>
          <w:vertAlign w:val="superscript"/>
          <w:lang w:eastAsia="hu-HU"/>
        </w:rPr>
        <w:t>20</w:t>
      </w:r>
      <w:r w:rsidRPr="00E410E4">
        <w:rPr>
          <w:rFonts w:ascii="Tahoma" w:eastAsia="Times New Roman" w:hAnsi="Tahoma" w:cs="Tahoma"/>
          <w:i/>
          <w:iCs/>
          <w:color w:val="222222"/>
          <w:sz w:val="20"/>
          <w:szCs w:val="20"/>
          <w:shd w:val="clear" w:color="auto" w:fill="FFFFFF"/>
          <w:lang w:eastAsia="hu-HU"/>
        </w:rPr>
        <w:t>  Módosította: 543/2013. (XII. 30.) Korm. rendelet 1. § (6) b).</w:t>
      </w:r>
    </w:p>
    <w:p w:rsidR="00E410E4" w:rsidRPr="00E410E4" w:rsidRDefault="00E410E4" w:rsidP="00E410E4">
      <w:pPr>
        <w:spacing w:after="0" w:line="217" w:lineRule="atLeast"/>
        <w:rPr>
          <w:rFonts w:ascii="Tahoma" w:eastAsia="Times New Roman" w:hAnsi="Tahoma" w:cs="Tahoma"/>
          <w:i/>
          <w:iCs/>
          <w:color w:val="222222"/>
          <w:sz w:val="18"/>
          <w:szCs w:val="18"/>
          <w:shd w:val="clear" w:color="auto" w:fill="FFFFFF"/>
          <w:lang w:eastAsia="hu-HU"/>
        </w:rPr>
      </w:pPr>
    </w:p>
    <w:p w:rsidR="00E410E4" w:rsidRPr="00E410E4" w:rsidRDefault="00E410E4" w:rsidP="00E410E4">
      <w:pPr>
        <w:spacing w:after="0" w:line="217" w:lineRule="atLeast"/>
        <w:ind w:left="95" w:right="95"/>
        <w:rPr>
          <w:rFonts w:ascii="Tahoma" w:eastAsia="Times New Roman" w:hAnsi="Tahoma" w:cs="Tahoma"/>
          <w:i/>
          <w:iCs/>
          <w:color w:val="222222"/>
          <w:sz w:val="20"/>
          <w:szCs w:val="20"/>
          <w:shd w:val="clear" w:color="auto" w:fill="FFFFFF"/>
          <w:lang w:eastAsia="hu-HU"/>
        </w:rPr>
      </w:pPr>
      <w:bookmarkStart w:id="184" w:name="lbj21"/>
      <w:bookmarkEnd w:id="184"/>
      <w:r w:rsidRPr="00E410E4">
        <w:rPr>
          <w:rFonts w:ascii="Tahoma" w:eastAsia="Times New Roman" w:hAnsi="Tahoma" w:cs="Tahoma"/>
          <w:i/>
          <w:iCs/>
          <w:color w:val="222222"/>
          <w:sz w:val="14"/>
          <w:szCs w:val="14"/>
          <w:shd w:val="clear" w:color="auto" w:fill="FFFFFF"/>
          <w:vertAlign w:val="superscript"/>
          <w:lang w:eastAsia="hu-HU"/>
        </w:rPr>
        <w:t>21</w:t>
      </w:r>
      <w:r w:rsidRPr="00E410E4">
        <w:rPr>
          <w:rFonts w:ascii="Tahoma" w:eastAsia="Times New Roman" w:hAnsi="Tahoma" w:cs="Tahoma"/>
          <w:i/>
          <w:iCs/>
          <w:color w:val="222222"/>
          <w:sz w:val="20"/>
          <w:szCs w:val="20"/>
          <w:shd w:val="clear" w:color="auto" w:fill="FFFFFF"/>
          <w:lang w:eastAsia="hu-HU"/>
        </w:rPr>
        <w:t>  Módosította: 543/2013. (XII. 30.) Korm. rendelet 1. § (6) b).</w:t>
      </w:r>
    </w:p>
    <w:p w:rsidR="00E410E4" w:rsidRPr="00E410E4" w:rsidRDefault="00E410E4" w:rsidP="00E410E4">
      <w:pPr>
        <w:spacing w:after="0" w:line="217" w:lineRule="atLeast"/>
        <w:rPr>
          <w:rFonts w:ascii="Tahoma" w:eastAsia="Times New Roman" w:hAnsi="Tahoma" w:cs="Tahoma"/>
          <w:i/>
          <w:iCs/>
          <w:color w:val="222222"/>
          <w:sz w:val="18"/>
          <w:szCs w:val="18"/>
          <w:shd w:val="clear" w:color="auto" w:fill="FFFFFF"/>
          <w:lang w:eastAsia="hu-HU"/>
        </w:rPr>
      </w:pPr>
    </w:p>
    <w:p w:rsidR="00E410E4" w:rsidRPr="00E410E4" w:rsidRDefault="00E410E4" w:rsidP="00E410E4">
      <w:pPr>
        <w:spacing w:after="0" w:line="217" w:lineRule="atLeast"/>
        <w:ind w:left="95" w:right="95"/>
        <w:rPr>
          <w:rFonts w:ascii="Tahoma" w:eastAsia="Times New Roman" w:hAnsi="Tahoma" w:cs="Tahoma"/>
          <w:i/>
          <w:iCs/>
          <w:color w:val="222222"/>
          <w:sz w:val="20"/>
          <w:szCs w:val="20"/>
          <w:shd w:val="clear" w:color="auto" w:fill="FFFFFF"/>
          <w:lang w:eastAsia="hu-HU"/>
        </w:rPr>
      </w:pPr>
      <w:bookmarkStart w:id="185" w:name="lbj22"/>
      <w:bookmarkEnd w:id="185"/>
      <w:r w:rsidRPr="00E410E4">
        <w:rPr>
          <w:rFonts w:ascii="Tahoma" w:eastAsia="Times New Roman" w:hAnsi="Tahoma" w:cs="Tahoma"/>
          <w:i/>
          <w:iCs/>
          <w:color w:val="222222"/>
          <w:sz w:val="14"/>
          <w:szCs w:val="14"/>
          <w:shd w:val="clear" w:color="auto" w:fill="FFFFFF"/>
          <w:vertAlign w:val="superscript"/>
          <w:lang w:eastAsia="hu-HU"/>
        </w:rPr>
        <w:t>22</w:t>
      </w:r>
      <w:r w:rsidRPr="00E410E4">
        <w:rPr>
          <w:rFonts w:ascii="Tahoma" w:eastAsia="Times New Roman" w:hAnsi="Tahoma" w:cs="Tahoma"/>
          <w:i/>
          <w:iCs/>
          <w:color w:val="222222"/>
          <w:sz w:val="20"/>
          <w:szCs w:val="20"/>
          <w:shd w:val="clear" w:color="auto" w:fill="FFFFFF"/>
          <w:lang w:eastAsia="hu-HU"/>
        </w:rPr>
        <w:t>  Megállapította: 234/2012. (VIII. 28.) Korm. rendelet 5. § (2). Hatályos: 2013. I. 1-től.</w:t>
      </w:r>
    </w:p>
    <w:p w:rsidR="00E410E4" w:rsidRPr="00E410E4" w:rsidRDefault="00E410E4" w:rsidP="00E410E4">
      <w:pPr>
        <w:spacing w:after="0" w:line="217" w:lineRule="atLeast"/>
        <w:rPr>
          <w:rFonts w:ascii="Tahoma" w:eastAsia="Times New Roman" w:hAnsi="Tahoma" w:cs="Tahoma"/>
          <w:i/>
          <w:iCs/>
          <w:color w:val="222222"/>
          <w:sz w:val="18"/>
          <w:szCs w:val="18"/>
          <w:shd w:val="clear" w:color="auto" w:fill="FFFFFF"/>
          <w:lang w:eastAsia="hu-HU"/>
        </w:rPr>
      </w:pPr>
    </w:p>
    <w:p w:rsidR="00E410E4" w:rsidRPr="00E410E4" w:rsidRDefault="00E410E4" w:rsidP="00E410E4">
      <w:pPr>
        <w:spacing w:after="0" w:line="217" w:lineRule="atLeast"/>
        <w:ind w:left="95" w:right="95"/>
        <w:rPr>
          <w:rFonts w:ascii="Tahoma" w:eastAsia="Times New Roman" w:hAnsi="Tahoma" w:cs="Tahoma"/>
          <w:i/>
          <w:iCs/>
          <w:color w:val="222222"/>
          <w:sz w:val="20"/>
          <w:szCs w:val="20"/>
          <w:shd w:val="clear" w:color="auto" w:fill="FFFFFF"/>
          <w:lang w:eastAsia="hu-HU"/>
        </w:rPr>
      </w:pPr>
      <w:bookmarkStart w:id="186" w:name="lbj23"/>
      <w:bookmarkEnd w:id="186"/>
      <w:r w:rsidRPr="00E410E4">
        <w:rPr>
          <w:rFonts w:ascii="Tahoma" w:eastAsia="Times New Roman" w:hAnsi="Tahoma" w:cs="Tahoma"/>
          <w:i/>
          <w:iCs/>
          <w:color w:val="222222"/>
          <w:sz w:val="14"/>
          <w:szCs w:val="14"/>
          <w:shd w:val="clear" w:color="auto" w:fill="FFFFFF"/>
          <w:vertAlign w:val="superscript"/>
          <w:lang w:eastAsia="hu-HU"/>
        </w:rPr>
        <w:t>23</w:t>
      </w:r>
      <w:r w:rsidRPr="00E410E4">
        <w:rPr>
          <w:rFonts w:ascii="Tahoma" w:eastAsia="Times New Roman" w:hAnsi="Tahoma" w:cs="Tahoma"/>
          <w:i/>
          <w:iCs/>
          <w:color w:val="222222"/>
          <w:sz w:val="20"/>
          <w:szCs w:val="20"/>
          <w:shd w:val="clear" w:color="auto" w:fill="FFFFFF"/>
          <w:lang w:eastAsia="hu-HU"/>
        </w:rPr>
        <w:t>  Módosította: 182/2009. (IX. 10.) Korm. rendelet 102. §.</w:t>
      </w:r>
    </w:p>
    <w:p w:rsidR="00E410E4" w:rsidRPr="00E410E4" w:rsidRDefault="00E410E4" w:rsidP="00E410E4">
      <w:pPr>
        <w:spacing w:after="0" w:line="217" w:lineRule="atLeast"/>
        <w:rPr>
          <w:rFonts w:ascii="Tahoma" w:eastAsia="Times New Roman" w:hAnsi="Tahoma" w:cs="Tahoma"/>
          <w:i/>
          <w:iCs/>
          <w:color w:val="222222"/>
          <w:sz w:val="18"/>
          <w:szCs w:val="18"/>
          <w:shd w:val="clear" w:color="auto" w:fill="FFFFFF"/>
          <w:lang w:eastAsia="hu-HU"/>
        </w:rPr>
      </w:pPr>
    </w:p>
    <w:p w:rsidR="00E410E4" w:rsidRPr="00E410E4" w:rsidRDefault="00E410E4" w:rsidP="00E410E4">
      <w:pPr>
        <w:spacing w:after="0" w:line="217" w:lineRule="atLeast"/>
        <w:ind w:left="95" w:right="95"/>
        <w:rPr>
          <w:rFonts w:ascii="Tahoma" w:eastAsia="Times New Roman" w:hAnsi="Tahoma" w:cs="Tahoma"/>
          <w:i/>
          <w:iCs/>
          <w:color w:val="222222"/>
          <w:sz w:val="20"/>
          <w:szCs w:val="20"/>
          <w:shd w:val="clear" w:color="auto" w:fill="FFFFFF"/>
          <w:lang w:eastAsia="hu-HU"/>
        </w:rPr>
      </w:pPr>
      <w:bookmarkStart w:id="187" w:name="lbj24"/>
      <w:bookmarkEnd w:id="187"/>
      <w:r w:rsidRPr="00E410E4">
        <w:rPr>
          <w:rFonts w:ascii="Tahoma" w:eastAsia="Times New Roman" w:hAnsi="Tahoma" w:cs="Tahoma"/>
          <w:i/>
          <w:iCs/>
          <w:color w:val="222222"/>
          <w:sz w:val="14"/>
          <w:szCs w:val="14"/>
          <w:shd w:val="clear" w:color="auto" w:fill="FFFFFF"/>
          <w:vertAlign w:val="superscript"/>
          <w:lang w:eastAsia="hu-HU"/>
        </w:rPr>
        <w:t>24</w:t>
      </w:r>
      <w:r w:rsidRPr="00E410E4">
        <w:rPr>
          <w:rFonts w:ascii="Tahoma" w:eastAsia="Times New Roman" w:hAnsi="Tahoma" w:cs="Tahoma"/>
          <w:i/>
          <w:iCs/>
          <w:color w:val="222222"/>
          <w:sz w:val="20"/>
          <w:szCs w:val="20"/>
          <w:shd w:val="clear" w:color="auto" w:fill="FFFFFF"/>
          <w:lang w:eastAsia="hu-HU"/>
        </w:rPr>
        <w:t>  Beiktatta: 234/2012. (VIII. 28.) Korm. rendelet 5. § (3). Hatályos: 2013. I. 1-től.</w:t>
      </w:r>
    </w:p>
    <w:p w:rsidR="00E410E4" w:rsidRPr="00E410E4" w:rsidRDefault="00E410E4" w:rsidP="00E410E4">
      <w:pPr>
        <w:spacing w:after="0" w:line="217" w:lineRule="atLeast"/>
        <w:rPr>
          <w:rFonts w:ascii="Tahoma" w:eastAsia="Times New Roman" w:hAnsi="Tahoma" w:cs="Tahoma"/>
          <w:i/>
          <w:iCs/>
          <w:color w:val="222222"/>
          <w:sz w:val="18"/>
          <w:szCs w:val="18"/>
          <w:shd w:val="clear" w:color="auto" w:fill="FFFFFF"/>
          <w:lang w:eastAsia="hu-HU"/>
        </w:rPr>
      </w:pPr>
    </w:p>
    <w:p w:rsidR="00E410E4" w:rsidRPr="00E410E4" w:rsidRDefault="00E410E4" w:rsidP="00E410E4">
      <w:pPr>
        <w:spacing w:after="0" w:line="217" w:lineRule="atLeast"/>
        <w:ind w:left="95" w:right="95"/>
        <w:rPr>
          <w:rFonts w:ascii="Tahoma" w:eastAsia="Times New Roman" w:hAnsi="Tahoma" w:cs="Tahoma"/>
          <w:i/>
          <w:iCs/>
          <w:color w:val="222222"/>
          <w:sz w:val="20"/>
          <w:szCs w:val="20"/>
          <w:shd w:val="clear" w:color="auto" w:fill="FFFFFF"/>
          <w:lang w:eastAsia="hu-HU"/>
        </w:rPr>
      </w:pPr>
      <w:bookmarkStart w:id="188" w:name="lbj25"/>
      <w:bookmarkEnd w:id="188"/>
      <w:r w:rsidRPr="00E410E4">
        <w:rPr>
          <w:rFonts w:ascii="Tahoma" w:eastAsia="Times New Roman" w:hAnsi="Tahoma" w:cs="Tahoma"/>
          <w:i/>
          <w:iCs/>
          <w:color w:val="222222"/>
          <w:sz w:val="14"/>
          <w:szCs w:val="14"/>
          <w:shd w:val="clear" w:color="auto" w:fill="FFFFFF"/>
          <w:vertAlign w:val="superscript"/>
          <w:lang w:eastAsia="hu-HU"/>
        </w:rPr>
        <w:t>25</w:t>
      </w:r>
      <w:r w:rsidRPr="00E410E4">
        <w:rPr>
          <w:rFonts w:ascii="Tahoma" w:eastAsia="Times New Roman" w:hAnsi="Tahoma" w:cs="Tahoma"/>
          <w:i/>
          <w:iCs/>
          <w:color w:val="222222"/>
          <w:sz w:val="20"/>
          <w:szCs w:val="20"/>
          <w:shd w:val="clear" w:color="auto" w:fill="FFFFFF"/>
          <w:lang w:eastAsia="hu-HU"/>
        </w:rPr>
        <w:t>  Módosította: 351/2010. (XII. 30.) Korm. rendelet 32. § f), 234/2012. (VIII. 28.) Korm. rendelet 12. § (1) c), 543/2013. (XII. 30.) Korm. rendelet 1. § (6) b).</w:t>
      </w:r>
    </w:p>
    <w:p w:rsidR="00E410E4" w:rsidRPr="00E410E4" w:rsidRDefault="00E410E4" w:rsidP="00E410E4">
      <w:pPr>
        <w:spacing w:after="0" w:line="217" w:lineRule="atLeast"/>
        <w:rPr>
          <w:rFonts w:ascii="Tahoma" w:eastAsia="Times New Roman" w:hAnsi="Tahoma" w:cs="Tahoma"/>
          <w:i/>
          <w:iCs/>
          <w:color w:val="222222"/>
          <w:sz w:val="18"/>
          <w:szCs w:val="18"/>
          <w:shd w:val="clear" w:color="auto" w:fill="FFFFFF"/>
          <w:lang w:eastAsia="hu-HU"/>
        </w:rPr>
      </w:pPr>
    </w:p>
    <w:p w:rsidR="00E410E4" w:rsidRPr="00E410E4" w:rsidRDefault="00E410E4" w:rsidP="00E410E4">
      <w:pPr>
        <w:spacing w:after="0" w:line="217" w:lineRule="atLeast"/>
        <w:ind w:left="95" w:right="95"/>
        <w:rPr>
          <w:rFonts w:ascii="Tahoma" w:eastAsia="Times New Roman" w:hAnsi="Tahoma" w:cs="Tahoma"/>
          <w:i/>
          <w:iCs/>
          <w:color w:val="222222"/>
          <w:sz w:val="20"/>
          <w:szCs w:val="20"/>
          <w:shd w:val="clear" w:color="auto" w:fill="FFFFFF"/>
          <w:lang w:eastAsia="hu-HU"/>
        </w:rPr>
      </w:pPr>
      <w:bookmarkStart w:id="189" w:name="lbj26"/>
      <w:bookmarkEnd w:id="189"/>
      <w:r w:rsidRPr="00E410E4">
        <w:rPr>
          <w:rFonts w:ascii="Tahoma" w:eastAsia="Times New Roman" w:hAnsi="Tahoma" w:cs="Tahoma"/>
          <w:i/>
          <w:iCs/>
          <w:color w:val="222222"/>
          <w:sz w:val="14"/>
          <w:szCs w:val="14"/>
          <w:shd w:val="clear" w:color="auto" w:fill="FFFFFF"/>
          <w:vertAlign w:val="superscript"/>
          <w:lang w:eastAsia="hu-HU"/>
        </w:rPr>
        <w:t>26</w:t>
      </w:r>
      <w:r w:rsidRPr="00E410E4">
        <w:rPr>
          <w:rFonts w:ascii="Tahoma" w:eastAsia="Times New Roman" w:hAnsi="Tahoma" w:cs="Tahoma"/>
          <w:i/>
          <w:iCs/>
          <w:color w:val="222222"/>
          <w:sz w:val="20"/>
          <w:szCs w:val="20"/>
          <w:shd w:val="clear" w:color="auto" w:fill="FFFFFF"/>
          <w:lang w:eastAsia="hu-HU"/>
        </w:rPr>
        <w:t>  Módosította: 234/2012. (VIII. 28.) Korm. rendelet 12. § (1) e), 543/2013. (XII. 30.) Korm. rendelet 1. § (6) b).</w:t>
      </w:r>
    </w:p>
    <w:p w:rsidR="00E410E4" w:rsidRPr="00E410E4" w:rsidRDefault="00E410E4" w:rsidP="00E410E4">
      <w:pPr>
        <w:spacing w:after="0" w:line="217" w:lineRule="atLeast"/>
        <w:rPr>
          <w:rFonts w:ascii="Tahoma" w:eastAsia="Times New Roman" w:hAnsi="Tahoma" w:cs="Tahoma"/>
          <w:i/>
          <w:iCs/>
          <w:color w:val="222222"/>
          <w:sz w:val="18"/>
          <w:szCs w:val="18"/>
          <w:shd w:val="clear" w:color="auto" w:fill="FFFFFF"/>
          <w:lang w:eastAsia="hu-HU"/>
        </w:rPr>
      </w:pPr>
    </w:p>
    <w:p w:rsidR="00E410E4" w:rsidRPr="00E410E4" w:rsidRDefault="00E410E4" w:rsidP="00E410E4">
      <w:pPr>
        <w:spacing w:after="0" w:line="217" w:lineRule="atLeast"/>
        <w:ind w:left="95" w:right="95"/>
        <w:rPr>
          <w:rFonts w:ascii="Tahoma" w:eastAsia="Times New Roman" w:hAnsi="Tahoma" w:cs="Tahoma"/>
          <w:i/>
          <w:iCs/>
          <w:color w:val="222222"/>
          <w:sz w:val="20"/>
          <w:szCs w:val="20"/>
          <w:shd w:val="clear" w:color="auto" w:fill="FFFFFF"/>
          <w:lang w:eastAsia="hu-HU"/>
        </w:rPr>
      </w:pPr>
      <w:bookmarkStart w:id="190" w:name="lbj27"/>
      <w:bookmarkEnd w:id="190"/>
      <w:r w:rsidRPr="00E410E4">
        <w:rPr>
          <w:rFonts w:ascii="Tahoma" w:eastAsia="Times New Roman" w:hAnsi="Tahoma" w:cs="Tahoma"/>
          <w:i/>
          <w:iCs/>
          <w:color w:val="222222"/>
          <w:sz w:val="14"/>
          <w:szCs w:val="14"/>
          <w:shd w:val="clear" w:color="auto" w:fill="FFFFFF"/>
          <w:vertAlign w:val="superscript"/>
          <w:lang w:eastAsia="hu-HU"/>
        </w:rPr>
        <w:t>27</w:t>
      </w:r>
      <w:r w:rsidRPr="00E410E4">
        <w:rPr>
          <w:rFonts w:ascii="Tahoma" w:eastAsia="Times New Roman" w:hAnsi="Tahoma" w:cs="Tahoma"/>
          <w:i/>
          <w:iCs/>
          <w:color w:val="222222"/>
          <w:sz w:val="20"/>
          <w:szCs w:val="20"/>
          <w:shd w:val="clear" w:color="auto" w:fill="FFFFFF"/>
          <w:lang w:eastAsia="hu-HU"/>
        </w:rPr>
        <w:t>  Megállapította: 234/2012. (VIII. 28.) Korm. rendelet 6. §. Módosította: 543/2013. (XII. 30.) Korm. rendelet 1. § (6) b).</w:t>
      </w:r>
    </w:p>
    <w:p w:rsidR="00E410E4" w:rsidRPr="00E410E4" w:rsidRDefault="00E410E4" w:rsidP="00E410E4">
      <w:pPr>
        <w:spacing w:after="0" w:line="217" w:lineRule="atLeast"/>
        <w:rPr>
          <w:rFonts w:ascii="Tahoma" w:eastAsia="Times New Roman" w:hAnsi="Tahoma" w:cs="Tahoma"/>
          <w:i/>
          <w:iCs/>
          <w:color w:val="222222"/>
          <w:sz w:val="18"/>
          <w:szCs w:val="18"/>
          <w:shd w:val="clear" w:color="auto" w:fill="FFFFFF"/>
          <w:lang w:eastAsia="hu-HU"/>
        </w:rPr>
      </w:pPr>
    </w:p>
    <w:p w:rsidR="00E410E4" w:rsidRPr="00E410E4" w:rsidRDefault="00E410E4" w:rsidP="00E410E4">
      <w:pPr>
        <w:spacing w:after="0" w:line="217" w:lineRule="atLeast"/>
        <w:ind w:left="95" w:right="95"/>
        <w:rPr>
          <w:rFonts w:ascii="Tahoma" w:eastAsia="Times New Roman" w:hAnsi="Tahoma" w:cs="Tahoma"/>
          <w:i/>
          <w:iCs/>
          <w:color w:val="222222"/>
          <w:sz w:val="20"/>
          <w:szCs w:val="20"/>
          <w:shd w:val="clear" w:color="auto" w:fill="FFFFFF"/>
          <w:lang w:eastAsia="hu-HU"/>
        </w:rPr>
      </w:pPr>
      <w:bookmarkStart w:id="191" w:name="lbj28"/>
      <w:bookmarkEnd w:id="191"/>
      <w:r w:rsidRPr="00E410E4">
        <w:rPr>
          <w:rFonts w:ascii="Tahoma" w:eastAsia="Times New Roman" w:hAnsi="Tahoma" w:cs="Tahoma"/>
          <w:i/>
          <w:iCs/>
          <w:color w:val="222222"/>
          <w:sz w:val="14"/>
          <w:szCs w:val="14"/>
          <w:shd w:val="clear" w:color="auto" w:fill="FFFFFF"/>
          <w:vertAlign w:val="superscript"/>
          <w:lang w:eastAsia="hu-HU"/>
        </w:rPr>
        <w:t>28</w:t>
      </w:r>
      <w:r w:rsidRPr="00E410E4">
        <w:rPr>
          <w:rFonts w:ascii="Tahoma" w:eastAsia="Times New Roman" w:hAnsi="Tahoma" w:cs="Tahoma"/>
          <w:i/>
          <w:iCs/>
          <w:color w:val="222222"/>
          <w:sz w:val="20"/>
          <w:szCs w:val="20"/>
          <w:shd w:val="clear" w:color="auto" w:fill="FFFFFF"/>
          <w:lang w:eastAsia="hu-HU"/>
        </w:rPr>
        <w:t>  Módosította: 182/2009. (IX. 10.) Korm. rendelet 102. §.</w:t>
      </w:r>
    </w:p>
    <w:p w:rsidR="00E410E4" w:rsidRPr="00E410E4" w:rsidRDefault="00E410E4" w:rsidP="00E410E4">
      <w:pPr>
        <w:spacing w:after="0" w:line="217" w:lineRule="atLeast"/>
        <w:rPr>
          <w:rFonts w:ascii="Tahoma" w:eastAsia="Times New Roman" w:hAnsi="Tahoma" w:cs="Tahoma"/>
          <w:i/>
          <w:iCs/>
          <w:color w:val="222222"/>
          <w:sz w:val="18"/>
          <w:szCs w:val="18"/>
          <w:shd w:val="clear" w:color="auto" w:fill="FFFFFF"/>
          <w:lang w:eastAsia="hu-HU"/>
        </w:rPr>
      </w:pPr>
    </w:p>
    <w:p w:rsidR="00E410E4" w:rsidRPr="00E410E4" w:rsidRDefault="00E410E4" w:rsidP="00E410E4">
      <w:pPr>
        <w:spacing w:after="0" w:line="217" w:lineRule="atLeast"/>
        <w:ind w:left="95" w:right="95"/>
        <w:rPr>
          <w:rFonts w:ascii="Tahoma" w:eastAsia="Times New Roman" w:hAnsi="Tahoma" w:cs="Tahoma"/>
          <w:i/>
          <w:iCs/>
          <w:color w:val="222222"/>
          <w:sz w:val="20"/>
          <w:szCs w:val="20"/>
          <w:shd w:val="clear" w:color="auto" w:fill="FFFFFF"/>
          <w:lang w:eastAsia="hu-HU"/>
        </w:rPr>
      </w:pPr>
      <w:bookmarkStart w:id="192" w:name="lbj29"/>
      <w:bookmarkEnd w:id="192"/>
      <w:r w:rsidRPr="00E410E4">
        <w:rPr>
          <w:rFonts w:ascii="Tahoma" w:eastAsia="Times New Roman" w:hAnsi="Tahoma" w:cs="Tahoma"/>
          <w:i/>
          <w:iCs/>
          <w:color w:val="222222"/>
          <w:sz w:val="14"/>
          <w:szCs w:val="14"/>
          <w:shd w:val="clear" w:color="auto" w:fill="FFFFFF"/>
          <w:vertAlign w:val="superscript"/>
          <w:lang w:eastAsia="hu-HU"/>
        </w:rPr>
        <w:t>29</w:t>
      </w:r>
      <w:r w:rsidRPr="00E410E4">
        <w:rPr>
          <w:rFonts w:ascii="Tahoma" w:eastAsia="Times New Roman" w:hAnsi="Tahoma" w:cs="Tahoma"/>
          <w:i/>
          <w:iCs/>
          <w:color w:val="222222"/>
          <w:sz w:val="20"/>
          <w:szCs w:val="20"/>
          <w:shd w:val="clear" w:color="auto" w:fill="FFFFFF"/>
          <w:lang w:eastAsia="hu-HU"/>
        </w:rPr>
        <w:t>  Hatályon kívül helyezte: 83/1997. (V. 21.) Korm. rendelet 4. § (1). Hatálytalan: 1997. V. 29-től.</w:t>
      </w:r>
    </w:p>
    <w:p w:rsidR="00E410E4" w:rsidRPr="00E410E4" w:rsidRDefault="00E410E4" w:rsidP="00E410E4">
      <w:pPr>
        <w:spacing w:after="0" w:line="217" w:lineRule="atLeast"/>
        <w:rPr>
          <w:rFonts w:ascii="Tahoma" w:eastAsia="Times New Roman" w:hAnsi="Tahoma" w:cs="Tahoma"/>
          <w:i/>
          <w:iCs/>
          <w:color w:val="222222"/>
          <w:sz w:val="18"/>
          <w:szCs w:val="18"/>
          <w:shd w:val="clear" w:color="auto" w:fill="FFFFFF"/>
          <w:lang w:eastAsia="hu-HU"/>
        </w:rPr>
      </w:pPr>
    </w:p>
    <w:p w:rsidR="00E410E4" w:rsidRPr="00E410E4" w:rsidRDefault="00E410E4" w:rsidP="00E410E4">
      <w:pPr>
        <w:spacing w:after="0" w:line="217" w:lineRule="atLeast"/>
        <w:ind w:left="95" w:right="95"/>
        <w:rPr>
          <w:rFonts w:ascii="Tahoma" w:eastAsia="Times New Roman" w:hAnsi="Tahoma" w:cs="Tahoma"/>
          <w:i/>
          <w:iCs/>
          <w:color w:val="222222"/>
          <w:sz w:val="20"/>
          <w:szCs w:val="20"/>
          <w:shd w:val="clear" w:color="auto" w:fill="FFFFFF"/>
          <w:lang w:eastAsia="hu-HU"/>
        </w:rPr>
      </w:pPr>
      <w:bookmarkStart w:id="193" w:name="lbj30"/>
      <w:bookmarkEnd w:id="193"/>
      <w:r w:rsidRPr="00E410E4">
        <w:rPr>
          <w:rFonts w:ascii="Tahoma" w:eastAsia="Times New Roman" w:hAnsi="Tahoma" w:cs="Tahoma"/>
          <w:i/>
          <w:iCs/>
          <w:color w:val="222222"/>
          <w:sz w:val="14"/>
          <w:szCs w:val="14"/>
          <w:shd w:val="clear" w:color="auto" w:fill="FFFFFF"/>
          <w:vertAlign w:val="superscript"/>
          <w:lang w:eastAsia="hu-HU"/>
        </w:rPr>
        <w:t>30</w:t>
      </w:r>
      <w:r w:rsidRPr="00E410E4">
        <w:rPr>
          <w:rFonts w:ascii="Tahoma" w:eastAsia="Times New Roman" w:hAnsi="Tahoma" w:cs="Tahoma"/>
          <w:i/>
          <w:iCs/>
          <w:color w:val="222222"/>
          <w:sz w:val="20"/>
          <w:szCs w:val="20"/>
          <w:shd w:val="clear" w:color="auto" w:fill="FFFFFF"/>
          <w:lang w:eastAsia="hu-HU"/>
        </w:rPr>
        <w:t>  Beiktatta: 83/1997. (V. 21.) Korm. rendelet 3. §. Hatályos: 1997. V. 29-től.</w:t>
      </w:r>
    </w:p>
    <w:p w:rsidR="00E410E4" w:rsidRPr="00E410E4" w:rsidRDefault="00E410E4" w:rsidP="00E410E4">
      <w:pPr>
        <w:spacing w:after="0" w:line="217" w:lineRule="atLeast"/>
        <w:rPr>
          <w:rFonts w:ascii="Tahoma" w:eastAsia="Times New Roman" w:hAnsi="Tahoma" w:cs="Tahoma"/>
          <w:i/>
          <w:iCs/>
          <w:color w:val="222222"/>
          <w:sz w:val="18"/>
          <w:szCs w:val="18"/>
          <w:shd w:val="clear" w:color="auto" w:fill="FFFFFF"/>
          <w:lang w:eastAsia="hu-HU"/>
        </w:rPr>
      </w:pPr>
    </w:p>
    <w:p w:rsidR="00E410E4" w:rsidRPr="00E410E4" w:rsidRDefault="00E410E4" w:rsidP="00E410E4">
      <w:pPr>
        <w:spacing w:after="0" w:line="217" w:lineRule="atLeast"/>
        <w:ind w:left="95" w:right="95"/>
        <w:rPr>
          <w:rFonts w:ascii="Tahoma" w:eastAsia="Times New Roman" w:hAnsi="Tahoma" w:cs="Tahoma"/>
          <w:i/>
          <w:iCs/>
          <w:color w:val="222222"/>
          <w:sz w:val="20"/>
          <w:szCs w:val="20"/>
          <w:shd w:val="clear" w:color="auto" w:fill="FFFFFF"/>
          <w:lang w:eastAsia="hu-HU"/>
        </w:rPr>
      </w:pPr>
      <w:bookmarkStart w:id="194" w:name="lbj31"/>
      <w:bookmarkEnd w:id="194"/>
      <w:r w:rsidRPr="00E410E4">
        <w:rPr>
          <w:rFonts w:ascii="Tahoma" w:eastAsia="Times New Roman" w:hAnsi="Tahoma" w:cs="Tahoma"/>
          <w:i/>
          <w:iCs/>
          <w:color w:val="222222"/>
          <w:sz w:val="14"/>
          <w:szCs w:val="14"/>
          <w:shd w:val="clear" w:color="auto" w:fill="FFFFFF"/>
          <w:vertAlign w:val="superscript"/>
          <w:lang w:eastAsia="hu-HU"/>
        </w:rPr>
        <w:t>31</w:t>
      </w:r>
      <w:r w:rsidRPr="00E410E4">
        <w:rPr>
          <w:rFonts w:ascii="Tahoma" w:eastAsia="Times New Roman" w:hAnsi="Tahoma" w:cs="Tahoma"/>
          <w:i/>
          <w:iCs/>
          <w:color w:val="222222"/>
          <w:sz w:val="20"/>
          <w:szCs w:val="20"/>
          <w:shd w:val="clear" w:color="auto" w:fill="FFFFFF"/>
          <w:lang w:eastAsia="hu-HU"/>
        </w:rPr>
        <w:t>  Megállapította: 98/2014. (III. 25.) Korm. rendelet 1. § (3). Hatályos: 2014. III. 26-tól.</w:t>
      </w:r>
    </w:p>
    <w:p w:rsidR="00E410E4" w:rsidRPr="00E410E4" w:rsidRDefault="00E410E4" w:rsidP="00E410E4">
      <w:pPr>
        <w:spacing w:after="0" w:line="217" w:lineRule="atLeast"/>
        <w:rPr>
          <w:rFonts w:ascii="Tahoma" w:eastAsia="Times New Roman" w:hAnsi="Tahoma" w:cs="Tahoma"/>
          <w:i/>
          <w:iCs/>
          <w:color w:val="222222"/>
          <w:sz w:val="18"/>
          <w:szCs w:val="18"/>
          <w:shd w:val="clear" w:color="auto" w:fill="FFFFFF"/>
          <w:lang w:eastAsia="hu-HU"/>
        </w:rPr>
      </w:pPr>
    </w:p>
    <w:p w:rsidR="00E410E4" w:rsidRPr="00E410E4" w:rsidRDefault="00E410E4" w:rsidP="00E410E4">
      <w:pPr>
        <w:spacing w:after="0" w:line="217" w:lineRule="atLeast"/>
        <w:ind w:left="95" w:right="95"/>
        <w:rPr>
          <w:rFonts w:ascii="Tahoma" w:eastAsia="Times New Roman" w:hAnsi="Tahoma" w:cs="Tahoma"/>
          <w:i/>
          <w:iCs/>
          <w:color w:val="222222"/>
          <w:sz w:val="20"/>
          <w:szCs w:val="20"/>
          <w:shd w:val="clear" w:color="auto" w:fill="FFFFFF"/>
          <w:lang w:eastAsia="hu-HU"/>
        </w:rPr>
      </w:pPr>
      <w:bookmarkStart w:id="195" w:name="lbj32"/>
      <w:bookmarkEnd w:id="195"/>
      <w:r w:rsidRPr="00E410E4">
        <w:rPr>
          <w:rFonts w:ascii="Tahoma" w:eastAsia="Times New Roman" w:hAnsi="Tahoma" w:cs="Tahoma"/>
          <w:i/>
          <w:iCs/>
          <w:color w:val="222222"/>
          <w:sz w:val="14"/>
          <w:szCs w:val="14"/>
          <w:shd w:val="clear" w:color="auto" w:fill="FFFFFF"/>
          <w:vertAlign w:val="superscript"/>
          <w:lang w:eastAsia="hu-HU"/>
        </w:rPr>
        <w:t>32</w:t>
      </w:r>
      <w:r w:rsidRPr="00E410E4">
        <w:rPr>
          <w:rFonts w:ascii="Tahoma" w:eastAsia="Times New Roman" w:hAnsi="Tahoma" w:cs="Tahoma"/>
          <w:i/>
          <w:iCs/>
          <w:color w:val="222222"/>
          <w:sz w:val="20"/>
          <w:szCs w:val="20"/>
          <w:shd w:val="clear" w:color="auto" w:fill="FFFFFF"/>
          <w:lang w:eastAsia="hu-HU"/>
        </w:rPr>
        <w:t>  Hatályon kívül helyezte: 252/1997. (XII. 20.) Korm. rendelet 6. §. Hatálytalan: 1998. I. 1-től.</w:t>
      </w:r>
    </w:p>
    <w:p w:rsidR="00E410E4" w:rsidRPr="00E410E4" w:rsidRDefault="00E410E4" w:rsidP="00E410E4">
      <w:pPr>
        <w:spacing w:after="0" w:line="217" w:lineRule="atLeast"/>
        <w:rPr>
          <w:rFonts w:ascii="Tahoma" w:eastAsia="Times New Roman" w:hAnsi="Tahoma" w:cs="Tahoma"/>
          <w:i/>
          <w:iCs/>
          <w:color w:val="222222"/>
          <w:sz w:val="18"/>
          <w:szCs w:val="18"/>
          <w:shd w:val="clear" w:color="auto" w:fill="FFFFFF"/>
          <w:lang w:eastAsia="hu-HU"/>
        </w:rPr>
      </w:pPr>
    </w:p>
    <w:p w:rsidR="00E410E4" w:rsidRPr="00E410E4" w:rsidRDefault="00E410E4" w:rsidP="00E410E4">
      <w:pPr>
        <w:spacing w:after="0" w:line="217" w:lineRule="atLeast"/>
        <w:ind w:left="95" w:right="95"/>
        <w:rPr>
          <w:rFonts w:ascii="Tahoma" w:eastAsia="Times New Roman" w:hAnsi="Tahoma" w:cs="Tahoma"/>
          <w:i/>
          <w:iCs/>
          <w:color w:val="222222"/>
          <w:sz w:val="20"/>
          <w:szCs w:val="20"/>
          <w:shd w:val="clear" w:color="auto" w:fill="FFFFFF"/>
          <w:lang w:eastAsia="hu-HU"/>
        </w:rPr>
      </w:pPr>
      <w:bookmarkStart w:id="196" w:name="lbj33"/>
      <w:bookmarkEnd w:id="196"/>
      <w:r w:rsidRPr="00E410E4">
        <w:rPr>
          <w:rFonts w:ascii="Tahoma" w:eastAsia="Times New Roman" w:hAnsi="Tahoma" w:cs="Tahoma"/>
          <w:i/>
          <w:iCs/>
          <w:color w:val="222222"/>
          <w:sz w:val="14"/>
          <w:szCs w:val="14"/>
          <w:shd w:val="clear" w:color="auto" w:fill="FFFFFF"/>
          <w:vertAlign w:val="superscript"/>
          <w:lang w:eastAsia="hu-HU"/>
        </w:rPr>
        <w:t>33</w:t>
      </w:r>
      <w:r w:rsidRPr="00E410E4">
        <w:rPr>
          <w:rFonts w:ascii="Tahoma" w:eastAsia="Times New Roman" w:hAnsi="Tahoma" w:cs="Tahoma"/>
          <w:i/>
          <w:iCs/>
          <w:color w:val="222222"/>
          <w:sz w:val="20"/>
          <w:szCs w:val="20"/>
          <w:shd w:val="clear" w:color="auto" w:fill="FFFFFF"/>
          <w:lang w:eastAsia="hu-HU"/>
        </w:rPr>
        <w:t>  Hatályon kívül helyezte: 543/2013. (XII. 30.) Korm. rendelet 1. § (7). Hatálytalan: 2014. I. 1-től.</w:t>
      </w:r>
    </w:p>
    <w:p w:rsidR="00E410E4" w:rsidRPr="00E410E4" w:rsidRDefault="00E410E4" w:rsidP="00E410E4">
      <w:pPr>
        <w:spacing w:after="0" w:line="217" w:lineRule="atLeast"/>
        <w:rPr>
          <w:rFonts w:ascii="Tahoma" w:eastAsia="Times New Roman" w:hAnsi="Tahoma" w:cs="Tahoma"/>
          <w:i/>
          <w:iCs/>
          <w:color w:val="222222"/>
          <w:sz w:val="18"/>
          <w:szCs w:val="18"/>
          <w:shd w:val="clear" w:color="auto" w:fill="FFFFFF"/>
          <w:lang w:eastAsia="hu-HU"/>
        </w:rPr>
      </w:pPr>
    </w:p>
    <w:p w:rsidR="00E410E4" w:rsidRPr="00E410E4" w:rsidRDefault="00E410E4" w:rsidP="00E410E4">
      <w:pPr>
        <w:spacing w:after="0" w:line="217" w:lineRule="atLeast"/>
        <w:ind w:left="95" w:right="95"/>
        <w:rPr>
          <w:rFonts w:ascii="Tahoma" w:eastAsia="Times New Roman" w:hAnsi="Tahoma" w:cs="Tahoma"/>
          <w:i/>
          <w:iCs/>
          <w:color w:val="222222"/>
          <w:sz w:val="20"/>
          <w:szCs w:val="20"/>
          <w:shd w:val="clear" w:color="auto" w:fill="FFFFFF"/>
          <w:lang w:eastAsia="hu-HU"/>
        </w:rPr>
      </w:pPr>
      <w:bookmarkStart w:id="197" w:name="lbj34"/>
      <w:bookmarkEnd w:id="197"/>
      <w:r w:rsidRPr="00E410E4">
        <w:rPr>
          <w:rFonts w:ascii="Tahoma" w:eastAsia="Times New Roman" w:hAnsi="Tahoma" w:cs="Tahoma"/>
          <w:i/>
          <w:iCs/>
          <w:color w:val="222222"/>
          <w:sz w:val="14"/>
          <w:szCs w:val="14"/>
          <w:shd w:val="clear" w:color="auto" w:fill="FFFFFF"/>
          <w:vertAlign w:val="superscript"/>
          <w:lang w:eastAsia="hu-HU"/>
        </w:rPr>
        <w:t>34</w:t>
      </w:r>
      <w:r w:rsidRPr="00E410E4">
        <w:rPr>
          <w:rFonts w:ascii="Tahoma" w:eastAsia="Times New Roman" w:hAnsi="Tahoma" w:cs="Tahoma"/>
          <w:i/>
          <w:iCs/>
          <w:color w:val="222222"/>
          <w:sz w:val="20"/>
          <w:szCs w:val="20"/>
          <w:shd w:val="clear" w:color="auto" w:fill="FFFFFF"/>
          <w:lang w:eastAsia="hu-HU"/>
        </w:rPr>
        <w:t>  Megállapította: 543/2013. (XII. 30.) Korm. rendelet 1. § (5). Hatályos: 2014. I. 1-től.</w:t>
      </w:r>
    </w:p>
    <w:p w:rsidR="00E410E4" w:rsidRPr="00E410E4" w:rsidRDefault="00E410E4" w:rsidP="00E410E4">
      <w:pPr>
        <w:spacing w:after="0" w:line="217" w:lineRule="atLeast"/>
        <w:rPr>
          <w:rFonts w:ascii="Tahoma" w:eastAsia="Times New Roman" w:hAnsi="Tahoma" w:cs="Tahoma"/>
          <w:i/>
          <w:iCs/>
          <w:color w:val="222222"/>
          <w:sz w:val="18"/>
          <w:szCs w:val="18"/>
          <w:shd w:val="clear" w:color="auto" w:fill="FFFFFF"/>
          <w:lang w:eastAsia="hu-HU"/>
        </w:rPr>
      </w:pPr>
    </w:p>
    <w:p w:rsidR="00E410E4" w:rsidRPr="00E410E4" w:rsidRDefault="00E410E4" w:rsidP="00E410E4">
      <w:pPr>
        <w:spacing w:after="0" w:line="217" w:lineRule="atLeast"/>
        <w:ind w:left="95" w:right="95"/>
        <w:rPr>
          <w:rFonts w:ascii="Tahoma" w:eastAsia="Times New Roman" w:hAnsi="Tahoma" w:cs="Tahoma"/>
          <w:i/>
          <w:iCs/>
          <w:color w:val="222222"/>
          <w:sz w:val="20"/>
          <w:szCs w:val="20"/>
          <w:shd w:val="clear" w:color="auto" w:fill="FFFFFF"/>
          <w:lang w:eastAsia="hu-HU"/>
        </w:rPr>
      </w:pPr>
      <w:bookmarkStart w:id="198" w:name="lbj35"/>
      <w:bookmarkEnd w:id="198"/>
      <w:r w:rsidRPr="00E410E4">
        <w:rPr>
          <w:rFonts w:ascii="Tahoma" w:eastAsia="Times New Roman" w:hAnsi="Tahoma" w:cs="Tahoma"/>
          <w:i/>
          <w:iCs/>
          <w:color w:val="222222"/>
          <w:sz w:val="14"/>
          <w:szCs w:val="14"/>
          <w:shd w:val="clear" w:color="auto" w:fill="FFFFFF"/>
          <w:vertAlign w:val="superscript"/>
          <w:lang w:eastAsia="hu-HU"/>
        </w:rPr>
        <w:t>35</w:t>
      </w:r>
      <w:r w:rsidRPr="00E410E4">
        <w:rPr>
          <w:rFonts w:ascii="Tahoma" w:eastAsia="Times New Roman" w:hAnsi="Tahoma" w:cs="Tahoma"/>
          <w:i/>
          <w:iCs/>
          <w:color w:val="222222"/>
          <w:sz w:val="20"/>
          <w:szCs w:val="20"/>
          <w:shd w:val="clear" w:color="auto" w:fill="FFFFFF"/>
          <w:lang w:eastAsia="hu-HU"/>
        </w:rPr>
        <w:t>  Megállapította: 98/2014. (III. 25.) Korm. rendelet 1. § (4). Hatályos: 2014. III. 26-tól.</w:t>
      </w:r>
    </w:p>
    <w:p w:rsidR="00E410E4" w:rsidRPr="00E410E4" w:rsidRDefault="00E410E4" w:rsidP="00E410E4">
      <w:pPr>
        <w:spacing w:after="0" w:line="217" w:lineRule="atLeast"/>
        <w:rPr>
          <w:rFonts w:ascii="Tahoma" w:eastAsia="Times New Roman" w:hAnsi="Tahoma" w:cs="Tahoma"/>
          <w:i/>
          <w:iCs/>
          <w:color w:val="222222"/>
          <w:sz w:val="18"/>
          <w:szCs w:val="18"/>
          <w:shd w:val="clear" w:color="auto" w:fill="FFFFFF"/>
          <w:lang w:eastAsia="hu-HU"/>
        </w:rPr>
      </w:pPr>
    </w:p>
    <w:p w:rsidR="00E410E4" w:rsidRPr="00E410E4" w:rsidRDefault="00E410E4" w:rsidP="00E410E4">
      <w:pPr>
        <w:spacing w:after="0" w:line="217" w:lineRule="atLeast"/>
        <w:ind w:left="95" w:right="95"/>
        <w:rPr>
          <w:rFonts w:ascii="Tahoma" w:eastAsia="Times New Roman" w:hAnsi="Tahoma" w:cs="Tahoma"/>
          <w:i/>
          <w:iCs/>
          <w:color w:val="222222"/>
          <w:sz w:val="20"/>
          <w:szCs w:val="20"/>
          <w:shd w:val="clear" w:color="auto" w:fill="FFFFFF"/>
          <w:lang w:eastAsia="hu-HU"/>
        </w:rPr>
      </w:pPr>
      <w:bookmarkStart w:id="199" w:name="lbj36"/>
      <w:bookmarkEnd w:id="199"/>
      <w:r w:rsidRPr="00E410E4">
        <w:rPr>
          <w:rFonts w:ascii="Tahoma" w:eastAsia="Times New Roman" w:hAnsi="Tahoma" w:cs="Tahoma"/>
          <w:i/>
          <w:iCs/>
          <w:color w:val="222222"/>
          <w:sz w:val="14"/>
          <w:szCs w:val="14"/>
          <w:shd w:val="clear" w:color="auto" w:fill="FFFFFF"/>
          <w:vertAlign w:val="superscript"/>
          <w:lang w:eastAsia="hu-HU"/>
        </w:rPr>
        <w:t>36</w:t>
      </w:r>
      <w:r w:rsidRPr="00E410E4">
        <w:rPr>
          <w:rFonts w:ascii="Tahoma" w:eastAsia="Times New Roman" w:hAnsi="Tahoma" w:cs="Tahoma"/>
          <w:i/>
          <w:iCs/>
          <w:color w:val="222222"/>
          <w:sz w:val="20"/>
          <w:szCs w:val="20"/>
          <w:shd w:val="clear" w:color="auto" w:fill="FFFFFF"/>
          <w:lang w:eastAsia="hu-HU"/>
        </w:rPr>
        <w:t>  Megállapította: 98/2014. (III. 25.) Korm. rendelet 1. § (5). Hatályos: 2014. III. 26-tól.</w:t>
      </w:r>
    </w:p>
    <w:p w:rsidR="00E410E4" w:rsidRPr="00E410E4" w:rsidRDefault="00E410E4" w:rsidP="00E410E4">
      <w:pPr>
        <w:spacing w:after="0" w:line="217" w:lineRule="atLeast"/>
        <w:rPr>
          <w:rFonts w:ascii="Tahoma" w:eastAsia="Times New Roman" w:hAnsi="Tahoma" w:cs="Tahoma"/>
          <w:i/>
          <w:iCs/>
          <w:color w:val="222222"/>
          <w:sz w:val="18"/>
          <w:szCs w:val="18"/>
          <w:shd w:val="clear" w:color="auto" w:fill="FFFFFF"/>
          <w:lang w:eastAsia="hu-HU"/>
        </w:rPr>
      </w:pPr>
    </w:p>
    <w:p w:rsidR="00E410E4" w:rsidRPr="00E410E4" w:rsidRDefault="00E410E4" w:rsidP="00E410E4">
      <w:pPr>
        <w:spacing w:after="0" w:line="217" w:lineRule="atLeast"/>
        <w:ind w:left="95" w:right="95"/>
        <w:rPr>
          <w:rFonts w:ascii="Tahoma" w:eastAsia="Times New Roman" w:hAnsi="Tahoma" w:cs="Tahoma"/>
          <w:i/>
          <w:iCs/>
          <w:color w:val="222222"/>
          <w:sz w:val="20"/>
          <w:szCs w:val="20"/>
          <w:shd w:val="clear" w:color="auto" w:fill="FFFFFF"/>
          <w:lang w:eastAsia="hu-HU"/>
        </w:rPr>
      </w:pPr>
      <w:bookmarkStart w:id="200" w:name="lbj37"/>
      <w:bookmarkEnd w:id="200"/>
      <w:r w:rsidRPr="00E410E4">
        <w:rPr>
          <w:rFonts w:ascii="Tahoma" w:eastAsia="Times New Roman" w:hAnsi="Tahoma" w:cs="Tahoma"/>
          <w:i/>
          <w:iCs/>
          <w:color w:val="222222"/>
          <w:sz w:val="14"/>
          <w:szCs w:val="14"/>
          <w:shd w:val="clear" w:color="auto" w:fill="FFFFFF"/>
          <w:vertAlign w:val="superscript"/>
          <w:lang w:eastAsia="hu-HU"/>
        </w:rPr>
        <w:t>37</w:t>
      </w:r>
      <w:r w:rsidRPr="00E410E4">
        <w:rPr>
          <w:rFonts w:ascii="Tahoma" w:eastAsia="Times New Roman" w:hAnsi="Tahoma" w:cs="Tahoma"/>
          <w:i/>
          <w:iCs/>
          <w:color w:val="222222"/>
          <w:sz w:val="20"/>
          <w:szCs w:val="20"/>
          <w:shd w:val="clear" w:color="auto" w:fill="FFFFFF"/>
          <w:lang w:eastAsia="hu-HU"/>
        </w:rPr>
        <w:t>  Megállapította: 543/2013. (XII. 30.) Korm. rendelet 1. § (5). Hatályos: 2014. I. 1-től.</w:t>
      </w:r>
    </w:p>
    <w:p w:rsidR="00E410E4" w:rsidRPr="00E410E4" w:rsidRDefault="00E410E4" w:rsidP="00E410E4">
      <w:pPr>
        <w:spacing w:after="0" w:line="217" w:lineRule="atLeast"/>
        <w:rPr>
          <w:rFonts w:ascii="Tahoma" w:eastAsia="Times New Roman" w:hAnsi="Tahoma" w:cs="Tahoma"/>
          <w:i/>
          <w:iCs/>
          <w:color w:val="222222"/>
          <w:sz w:val="18"/>
          <w:szCs w:val="18"/>
          <w:shd w:val="clear" w:color="auto" w:fill="FFFFFF"/>
          <w:lang w:eastAsia="hu-HU"/>
        </w:rPr>
      </w:pPr>
    </w:p>
    <w:p w:rsidR="00E410E4" w:rsidRPr="00E410E4" w:rsidRDefault="00E410E4" w:rsidP="00E410E4">
      <w:pPr>
        <w:spacing w:after="0" w:line="217" w:lineRule="atLeast"/>
        <w:ind w:left="95" w:right="95"/>
        <w:rPr>
          <w:rFonts w:ascii="Tahoma" w:eastAsia="Times New Roman" w:hAnsi="Tahoma" w:cs="Tahoma"/>
          <w:i/>
          <w:iCs/>
          <w:color w:val="222222"/>
          <w:sz w:val="20"/>
          <w:szCs w:val="20"/>
          <w:shd w:val="clear" w:color="auto" w:fill="FFFFFF"/>
          <w:lang w:eastAsia="hu-HU"/>
        </w:rPr>
      </w:pPr>
      <w:bookmarkStart w:id="201" w:name="lbj38"/>
      <w:bookmarkEnd w:id="201"/>
      <w:r w:rsidRPr="00E410E4">
        <w:rPr>
          <w:rFonts w:ascii="Tahoma" w:eastAsia="Times New Roman" w:hAnsi="Tahoma" w:cs="Tahoma"/>
          <w:i/>
          <w:iCs/>
          <w:color w:val="222222"/>
          <w:sz w:val="14"/>
          <w:szCs w:val="14"/>
          <w:shd w:val="clear" w:color="auto" w:fill="FFFFFF"/>
          <w:vertAlign w:val="superscript"/>
          <w:lang w:eastAsia="hu-HU"/>
        </w:rPr>
        <w:t>38</w:t>
      </w:r>
      <w:r w:rsidRPr="00E410E4">
        <w:rPr>
          <w:rFonts w:ascii="Tahoma" w:eastAsia="Times New Roman" w:hAnsi="Tahoma" w:cs="Tahoma"/>
          <w:i/>
          <w:iCs/>
          <w:color w:val="222222"/>
          <w:sz w:val="20"/>
          <w:szCs w:val="20"/>
          <w:shd w:val="clear" w:color="auto" w:fill="FFFFFF"/>
          <w:lang w:eastAsia="hu-HU"/>
        </w:rPr>
        <w:t>  Hatályon kívül helyezte: 98/2014. (III. 25.) Korm. rendelet 1. § (8). Hatálytalan: 2014. III. 26-tól.</w:t>
      </w:r>
    </w:p>
    <w:p w:rsidR="00E410E4" w:rsidRPr="00E410E4" w:rsidRDefault="00E410E4" w:rsidP="00E410E4">
      <w:pPr>
        <w:spacing w:after="0" w:line="217" w:lineRule="atLeast"/>
        <w:rPr>
          <w:rFonts w:ascii="Tahoma" w:eastAsia="Times New Roman" w:hAnsi="Tahoma" w:cs="Tahoma"/>
          <w:i/>
          <w:iCs/>
          <w:color w:val="222222"/>
          <w:sz w:val="18"/>
          <w:szCs w:val="18"/>
          <w:shd w:val="clear" w:color="auto" w:fill="FFFFFF"/>
          <w:lang w:eastAsia="hu-HU"/>
        </w:rPr>
      </w:pPr>
    </w:p>
    <w:p w:rsidR="00E410E4" w:rsidRPr="00E410E4" w:rsidRDefault="00E410E4" w:rsidP="00E410E4">
      <w:pPr>
        <w:spacing w:after="0" w:line="217" w:lineRule="atLeast"/>
        <w:ind w:left="95" w:right="95"/>
        <w:rPr>
          <w:rFonts w:ascii="Tahoma" w:eastAsia="Times New Roman" w:hAnsi="Tahoma" w:cs="Tahoma"/>
          <w:i/>
          <w:iCs/>
          <w:color w:val="222222"/>
          <w:sz w:val="20"/>
          <w:szCs w:val="20"/>
          <w:shd w:val="clear" w:color="auto" w:fill="FFFFFF"/>
          <w:lang w:eastAsia="hu-HU"/>
        </w:rPr>
      </w:pPr>
      <w:bookmarkStart w:id="202" w:name="lbj39"/>
      <w:bookmarkEnd w:id="202"/>
      <w:r w:rsidRPr="00E410E4">
        <w:rPr>
          <w:rFonts w:ascii="Tahoma" w:eastAsia="Times New Roman" w:hAnsi="Tahoma" w:cs="Tahoma"/>
          <w:i/>
          <w:iCs/>
          <w:color w:val="222222"/>
          <w:sz w:val="14"/>
          <w:szCs w:val="14"/>
          <w:shd w:val="clear" w:color="auto" w:fill="FFFFFF"/>
          <w:vertAlign w:val="superscript"/>
          <w:lang w:eastAsia="hu-HU"/>
        </w:rPr>
        <w:t>39</w:t>
      </w:r>
      <w:r w:rsidRPr="00E410E4">
        <w:rPr>
          <w:rFonts w:ascii="Tahoma" w:eastAsia="Times New Roman" w:hAnsi="Tahoma" w:cs="Tahoma"/>
          <w:i/>
          <w:iCs/>
          <w:color w:val="222222"/>
          <w:sz w:val="20"/>
          <w:szCs w:val="20"/>
          <w:shd w:val="clear" w:color="auto" w:fill="FFFFFF"/>
          <w:lang w:eastAsia="hu-HU"/>
        </w:rPr>
        <w:t>  Megállapította: 98/2014. (III. 25.) Korm. rendelet 1. § (6). Hatályos: 2014. III. 26-tól.</w:t>
      </w:r>
    </w:p>
    <w:p w:rsidR="00E410E4" w:rsidRPr="00E410E4" w:rsidRDefault="00E410E4" w:rsidP="00E410E4">
      <w:pPr>
        <w:spacing w:after="0" w:line="217" w:lineRule="atLeast"/>
        <w:rPr>
          <w:rFonts w:ascii="Tahoma" w:eastAsia="Times New Roman" w:hAnsi="Tahoma" w:cs="Tahoma"/>
          <w:i/>
          <w:iCs/>
          <w:color w:val="222222"/>
          <w:sz w:val="18"/>
          <w:szCs w:val="18"/>
          <w:shd w:val="clear" w:color="auto" w:fill="FFFFFF"/>
          <w:lang w:eastAsia="hu-HU"/>
        </w:rPr>
      </w:pPr>
    </w:p>
    <w:p w:rsidR="00E410E4" w:rsidRPr="00E410E4" w:rsidRDefault="00E410E4" w:rsidP="00E410E4">
      <w:pPr>
        <w:spacing w:after="0" w:line="217" w:lineRule="atLeast"/>
        <w:ind w:left="95" w:right="95"/>
        <w:rPr>
          <w:rFonts w:ascii="Tahoma" w:eastAsia="Times New Roman" w:hAnsi="Tahoma" w:cs="Tahoma"/>
          <w:i/>
          <w:iCs/>
          <w:color w:val="222222"/>
          <w:sz w:val="20"/>
          <w:szCs w:val="20"/>
          <w:shd w:val="clear" w:color="auto" w:fill="FFFFFF"/>
          <w:lang w:eastAsia="hu-HU"/>
        </w:rPr>
      </w:pPr>
      <w:bookmarkStart w:id="203" w:name="lbj40"/>
      <w:bookmarkEnd w:id="203"/>
      <w:r w:rsidRPr="00E410E4">
        <w:rPr>
          <w:rFonts w:ascii="Tahoma" w:eastAsia="Times New Roman" w:hAnsi="Tahoma" w:cs="Tahoma"/>
          <w:i/>
          <w:iCs/>
          <w:color w:val="222222"/>
          <w:sz w:val="14"/>
          <w:szCs w:val="14"/>
          <w:shd w:val="clear" w:color="auto" w:fill="FFFFFF"/>
          <w:vertAlign w:val="superscript"/>
          <w:lang w:eastAsia="hu-HU"/>
        </w:rPr>
        <w:t>40</w:t>
      </w:r>
      <w:r w:rsidRPr="00E410E4">
        <w:rPr>
          <w:rFonts w:ascii="Tahoma" w:eastAsia="Times New Roman" w:hAnsi="Tahoma" w:cs="Tahoma"/>
          <w:i/>
          <w:iCs/>
          <w:color w:val="222222"/>
          <w:sz w:val="20"/>
          <w:szCs w:val="20"/>
          <w:shd w:val="clear" w:color="auto" w:fill="FFFFFF"/>
          <w:lang w:eastAsia="hu-HU"/>
        </w:rPr>
        <w:t>  Megállapította: 234/2012. (VIII. 28.) Korm. rendelet 9. §. Hatályos: 2013. I. 1-től.</w:t>
      </w:r>
    </w:p>
    <w:p w:rsidR="00E410E4" w:rsidRPr="00E410E4" w:rsidRDefault="00E410E4" w:rsidP="00E410E4">
      <w:pPr>
        <w:spacing w:after="0" w:line="217" w:lineRule="atLeast"/>
        <w:rPr>
          <w:rFonts w:ascii="Tahoma" w:eastAsia="Times New Roman" w:hAnsi="Tahoma" w:cs="Tahoma"/>
          <w:i/>
          <w:iCs/>
          <w:color w:val="222222"/>
          <w:sz w:val="18"/>
          <w:szCs w:val="18"/>
          <w:shd w:val="clear" w:color="auto" w:fill="FFFFFF"/>
          <w:lang w:eastAsia="hu-HU"/>
        </w:rPr>
      </w:pPr>
    </w:p>
    <w:p w:rsidR="00E410E4" w:rsidRPr="00E410E4" w:rsidRDefault="00E410E4" w:rsidP="00E410E4">
      <w:pPr>
        <w:spacing w:after="0" w:line="217" w:lineRule="atLeast"/>
        <w:ind w:left="95" w:right="95"/>
        <w:rPr>
          <w:rFonts w:ascii="Tahoma" w:eastAsia="Times New Roman" w:hAnsi="Tahoma" w:cs="Tahoma"/>
          <w:i/>
          <w:iCs/>
          <w:color w:val="222222"/>
          <w:sz w:val="20"/>
          <w:szCs w:val="20"/>
          <w:shd w:val="clear" w:color="auto" w:fill="FFFFFF"/>
          <w:lang w:eastAsia="hu-HU"/>
        </w:rPr>
      </w:pPr>
      <w:bookmarkStart w:id="204" w:name="lbj41"/>
      <w:bookmarkEnd w:id="204"/>
      <w:r w:rsidRPr="00E410E4">
        <w:rPr>
          <w:rFonts w:ascii="Tahoma" w:eastAsia="Times New Roman" w:hAnsi="Tahoma" w:cs="Tahoma"/>
          <w:i/>
          <w:iCs/>
          <w:color w:val="222222"/>
          <w:sz w:val="14"/>
          <w:szCs w:val="14"/>
          <w:shd w:val="clear" w:color="auto" w:fill="FFFFFF"/>
          <w:vertAlign w:val="superscript"/>
          <w:lang w:eastAsia="hu-HU"/>
        </w:rPr>
        <w:t>41</w:t>
      </w:r>
      <w:r w:rsidRPr="00E410E4">
        <w:rPr>
          <w:rFonts w:ascii="Tahoma" w:eastAsia="Times New Roman" w:hAnsi="Tahoma" w:cs="Tahoma"/>
          <w:i/>
          <w:iCs/>
          <w:color w:val="222222"/>
          <w:sz w:val="20"/>
          <w:szCs w:val="20"/>
          <w:shd w:val="clear" w:color="auto" w:fill="FFFFFF"/>
          <w:lang w:eastAsia="hu-HU"/>
        </w:rPr>
        <w:t>  Megállapította: 234/2012. (VIII. 28.) Korm. rendelet 10. §, 1. számú melléklet. Hatályos: 2013. I. 1-től.</w:t>
      </w:r>
    </w:p>
    <w:p w:rsidR="00E410E4" w:rsidRPr="00E410E4" w:rsidRDefault="00E410E4" w:rsidP="00E410E4">
      <w:pPr>
        <w:spacing w:after="0" w:line="217" w:lineRule="atLeast"/>
        <w:rPr>
          <w:rFonts w:ascii="Tahoma" w:eastAsia="Times New Roman" w:hAnsi="Tahoma" w:cs="Tahoma"/>
          <w:i/>
          <w:iCs/>
          <w:color w:val="222222"/>
          <w:sz w:val="18"/>
          <w:szCs w:val="18"/>
          <w:shd w:val="clear" w:color="auto" w:fill="FFFFFF"/>
          <w:lang w:eastAsia="hu-HU"/>
        </w:rPr>
      </w:pPr>
    </w:p>
    <w:p w:rsidR="00E410E4" w:rsidRPr="00E410E4" w:rsidRDefault="00E410E4" w:rsidP="00E410E4">
      <w:pPr>
        <w:spacing w:after="0" w:line="217" w:lineRule="atLeast"/>
        <w:ind w:left="95" w:right="95"/>
        <w:rPr>
          <w:rFonts w:ascii="Tahoma" w:eastAsia="Times New Roman" w:hAnsi="Tahoma" w:cs="Tahoma"/>
          <w:i/>
          <w:iCs/>
          <w:color w:val="222222"/>
          <w:sz w:val="20"/>
          <w:szCs w:val="20"/>
          <w:shd w:val="clear" w:color="auto" w:fill="FFFFFF"/>
          <w:lang w:eastAsia="hu-HU"/>
        </w:rPr>
      </w:pPr>
      <w:bookmarkStart w:id="205" w:name="lbj42"/>
      <w:bookmarkEnd w:id="205"/>
      <w:r w:rsidRPr="00E410E4">
        <w:rPr>
          <w:rFonts w:ascii="Tahoma" w:eastAsia="Times New Roman" w:hAnsi="Tahoma" w:cs="Tahoma"/>
          <w:i/>
          <w:iCs/>
          <w:color w:val="222222"/>
          <w:sz w:val="14"/>
          <w:szCs w:val="14"/>
          <w:shd w:val="clear" w:color="auto" w:fill="FFFFFF"/>
          <w:vertAlign w:val="superscript"/>
          <w:lang w:eastAsia="hu-HU"/>
        </w:rPr>
        <w:t>42</w:t>
      </w:r>
      <w:r w:rsidRPr="00E410E4">
        <w:rPr>
          <w:rFonts w:ascii="Tahoma" w:eastAsia="Times New Roman" w:hAnsi="Tahoma" w:cs="Tahoma"/>
          <w:i/>
          <w:iCs/>
          <w:color w:val="222222"/>
          <w:sz w:val="20"/>
          <w:szCs w:val="20"/>
          <w:shd w:val="clear" w:color="auto" w:fill="FFFFFF"/>
          <w:lang w:eastAsia="hu-HU"/>
        </w:rPr>
        <w:t>  Megállapította: 51/2013. (II. 25.) Korm. rendelet 3. § (2). Hatályos: 2013. II. 26-tól.</w:t>
      </w:r>
    </w:p>
    <w:p w:rsidR="00E410E4" w:rsidRPr="00E410E4" w:rsidRDefault="00E410E4" w:rsidP="00E410E4">
      <w:pPr>
        <w:spacing w:after="0" w:line="217" w:lineRule="atLeast"/>
        <w:rPr>
          <w:rFonts w:ascii="Tahoma" w:eastAsia="Times New Roman" w:hAnsi="Tahoma" w:cs="Tahoma"/>
          <w:i/>
          <w:iCs/>
          <w:color w:val="222222"/>
          <w:sz w:val="18"/>
          <w:szCs w:val="18"/>
          <w:shd w:val="clear" w:color="auto" w:fill="FFFFFF"/>
          <w:lang w:eastAsia="hu-HU"/>
        </w:rPr>
      </w:pPr>
    </w:p>
    <w:p w:rsidR="00E410E4" w:rsidRPr="00E410E4" w:rsidRDefault="00E410E4" w:rsidP="00E410E4">
      <w:pPr>
        <w:spacing w:after="0" w:line="217" w:lineRule="atLeast"/>
        <w:ind w:left="95" w:right="95"/>
        <w:rPr>
          <w:rFonts w:ascii="Tahoma" w:eastAsia="Times New Roman" w:hAnsi="Tahoma" w:cs="Tahoma"/>
          <w:i/>
          <w:iCs/>
          <w:color w:val="222222"/>
          <w:sz w:val="20"/>
          <w:szCs w:val="20"/>
          <w:shd w:val="clear" w:color="auto" w:fill="FFFFFF"/>
          <w:lang w:eastAsia="hu-HU"/>
        </w:rPr>
      </w:pPr>
      <w:bookmarkStart w:id="206" w:name="lbj43"/>
      <w:bookmarkEnd w:id="206"/>
      <w:r w:rsidRPr="00E410E4">
        <w:rPr>
          <w:rFonts w:ascii="Tahoma" w:eastAsia="Times New Roman" w:hAnsi="Tahoma" w:cs="Tahoma"/>
          <w:i/>
          <w:iCs/>
          <w:color w:val="222222"/>
          <w:sz w:val="14"/>
          <w:szCs w:val="14"/>
          <w:shd w:val="clear" w:color="auto" w:fill="FFFFFF"/>
          <w:vertAlign w:val="superscript"/>
          <w:lang w:eastAsia="hu-HU"/>
        </w:rPr>
        <w:t>43</w:t>
      </w:r>
      <w:r w:rsidRPr="00E410E4">
        <w:rPr>
          <w:rFonts w:ascii="Tahoma" w:eastAsia="Times New Roman" w:hAnsi="Tahoma" w:cs="Tahoma"/>
          <w:i/>
          <w:iCs/>
          <w:color w:val="222222"/>
          <w:sz w:val="20"/>
          <w:szCs w:val="20"/>
          <w:shd w:val="clear" w:color="auto" w:fill="FFFFFF"/>
          <w:lang w:eastAsia="hu-HU"/>
        </w:rPr>
        <w:t>  Megállapította: 98/2014. (III. 25.) Korm. rendelet 1. § (7), 1. melléklet 1. Hatályos: 2014. III. 26-tól.</w:t>
      </w:r>
    </w:p>
    <w:p w:rsidR="00E410E4" w:rsidRPr="00E410E4" w:rsidRDefault="00E410E4" w:rsidP="00E410E4">
      <w:pPr>
        <w:spacing w:after="0" w:line="217" w:lineRule="atLeast"/>
        <w:rPr>
          <w:rFonts w:ascii="Tahoma" w:eastAsia="Times New Roman" w:hAnsi="Tahoma" w:cs="Tahoma"/>
          <w:i/>
          <w:iCs/>
          <w:color w:val="222222"/>
          <w:sz w:val="18"/>
          <w:szCs w:val="18"/>
          <w:shd w:val="clear" w:color="auto" w:fill="FFFFFF"/>
          <w:lang w:eastAsia="hu-HU"/>
        </w:rPr>
      </w:pPr>
    </w:p>
    <w:p w:rsidR="00E410E4" w:rsidRPr="00E410E4" w:rsidRDefault="00E410E4" w:rsidP="00E410E4">
      <w:pPr>
        <w:spacing w:after="0" w:line="217" w:lineRule="atLeast"/>
        <w:ind w:left="95" w:right="95"/>
        <w:rPr>
          <w:rFonts w:ascii="Tahoma" w:eastAsia="Times New Roman" w:hAnsi="Tahoma" w:cs="Tahoma"/>
          <w:i/>
          <w:iCs/>
          <w:color w:val="222222"/>
          <w:sz w:val="20"/>
          <w:szCs w:val="20"/>
          <w:shd w:val="clear" w:color="auto" w:fill="FFFFFF"/>
          <w:lang w:eastAsia="hu-HU"/>
        </w:rPr>
      </w:pPr>
      <w:bookmarkStart w:id="207" w:name="lbj44"/>
      <w:bookmarkEnd w:id="207"/>
      <w:r w:rsidRPr="00E410E4">
        <w:rPr>
          <w:rFonts w:ascii="Tahoma" w:eastAsia="Times New Roman" w:hAnsi="Tahoma" w:cs="Tahoma"/>
          <w:i/>
          <w:iCs/>
          <w:color w:val="222222"/>
          <w:sz w:val="14"/>
          <w:szCs w:val="14"/>
          <w:shd w:val="clear" w:color="auto" w:fill="FFFFFF"/>
          <w:vertAlign w:val="superscript"/>
          <w:lang w:eastAsia="hu-HU"/>
        </w:rPr>
        <w:t>44</w:t>
      </w:r>
      <w:r w:rsidRPr="00E410E4">
        <w:rPr>
          <w:rFonts w:ascii="Tahoma" w:eastAsia="Times New Roman" w:hAnsi="Tahoma" w:cs="Tahoma"/>
          <w:i/>
          <w:iCs/>
          <w:color w:val="222222"/>
          <w:sz w:val="20"/>
          <w:szCs w:val="20"/>
          <w:shd w:val="clear" w:color="auto" w:fill="FFFFFF"/>
          <w:lang w:eastAsia="hu-HU"/>
        </w:rPr>
        <w:t>  Megállapította: 98/2014. (III. 25.) Korm. rendelet 1. § (7), 1. melléklet 2. Hatályos: 2014. III. 26-tól.</w:t>
      </w:r>
    </w:p>
    <w:p w:rsidR="00E410E4" w:rsidRPr="00E410E4" w:rsidRDefault="00E410E4" w:rsidP="00E410E4">
      <w:pPr>
        <w:spacing w:after="0" w:line="217" w:lineRule="atLeast"/>
        <w:rPr>
          <w:rFonts w:ascii="Tahoma" w:eastAsia="Times New Roman" w:hAnsi="Tahoma" w:cs="Tahoma"/>
          <w:i/>
          <w:iCs/>
          <w:color w:val="222222"/>
          <w:sz w:val="18"/>
          <w:szCs w:val="18"/>
          <w:shd w:val="clear" w:color="auto" w:fill="FFFFFF"/>
          <w:lang w:eastAsia="hu-HU"/>
        </w:rPr>
      </w:pPr>
    </w:p>
    <w:p w:rsidR="00E410E4" w:rsidRPr="00E410E4" w:rsidRDefault="00E410E4" w:rsidP="00E410E4">
      <w:pPr>
        <w:spacing w:after="0" w:line="217" w:lineRule="atLeast"/>
        <w:ind w:left="95" w:right="95"/>
        <w:rPr>
          <w:rFonts w:ascii="Tahoma" w:eastAsia="Times New Roman" w:hAnsi="Tahoma" w:cs="Tahoma"/>
          <w:i/>
          <w:iCs/>
          <w:color w:val="222222"/>
          <w:sz w:val="20"/>
          <w:szCs w:val="20"/>
          <w:shd w:val="clear" w:color="auto" w:fill="FFFFFF"/>
          <w:lang w:eastAsia="hu-HU"/>
        </w:rPr>
      </w:pPr>
      <w:bookmarkStart w:id="208" w:name="lbj45"/>
      <w:bookmarkEnd w:id="208"/>
      <w:r w:rsidRPr="00E410E4">
        <w:rPr>
          <w:rFonts w:ascii="Tahoma" w:eastAsia="Times New Roman" w:hAnsi="Tahoma" w:cs="Tahoma"/>
          <w:i/>
          <w:iCs/>
          <w:color w:val="222222"/>
          <w:sz w:val="14"/>
          <w:szCs w:val="14"/>
          <w:shd w:val="clear" w:color="auto" w:fill="FFFFFF"/>
          <w:vertAlign w:val="superscript"/>
          <w:lang w:eastAsia="hu-HU"/>
        </w:rPr>
        <w:t>45</w:t>
      </w:r>
      <w:r w:rsidRPr="00E410E4">
        <w:rPr>
          <w:rFonts w:ascii="Tahoma" w:eastAsia="Times New Roman" w:hAnsi="Tahoma" w:cs="Tahoma"/>
          <w:i/>
          <w:iCs/>
          <w:color w:val="222222"/>
          <w:sz w:val="20"/>
          <w:szCs w:val="20"/>
          <w:shd w:val="clear" w:color="auto" w:fill="FFFFFF"/>
          <w:lang w:eastAsia="hu-HU"/>
        </w:rPr>
        <w:t>  Megállapította: 98/2014. (III. 25.) Korm. rendelet 1. § (7), 1. melléklet 3. Hatályos: 2014. III. 26-tól.</w:t>
      </w:r>
    </w:p>
    <w:p w:rsidR="00E410E4" w:rsidRPr="00E410E4" w:rsidRDefault="00E410E4" w:rsidP="00E410E4">
      <w:pPr>
        <w:spacing w:after="0" w:line="217" w:lineRule="atLeast"/>
        <w:rPr>
          <w:rFonts w:ascii="Tahoma" w:eastAsia="Times New Roman" w:hAnsi="Tahoma" w:cs="Tahoma"/>
          <w:i/>
          <w:iCs/>
          <w:color w:val="222222"/>
          <w:sz w:val="18"/>
          <w:szCs w:val="18"/>
          <w:shd w:val="clear" w:color="auto" w:fill="FFFFFF"/>
          <w:lang w:eastAsia="hu-HU"/>
        </w:rPr>
      </w:pPr>
    </w:p>
    <w:p w:rsidR="00E410E4" w:rsidRPr="00E410E4" w:rsidRDefault="00E410E4" w:rsidP="00E410E4">
      <w:pPr>
        <w:spacing w:after="0" w:line="217" w:lineRule="atLeast"/>
        <w:ind w:left="95" w:right="95"/>
        <w:rPr>
          <w:rFonts w:ascii="Tahoma" w:eastAsia="Times New Roman" w:hAnsi="Tahoma" w:cs="Tahoma"/>
          <w:i/>
          <w:iCs/>
          <w:color w:val="222222"/>
          <w:sz w:val="20"/>
          <w:szCs w:val="20"/>
          <w:shd w:val="clear" w:color="auto" w:fill="FFFFFF"/>
          <w:lang w:eastAsia="hu-HU"/>
        </w:rPr>
      </w:pPr>
      <w:bookmarkStart w:id="209" w:name="lbj46"/>
      <w:bookmarkEnd w:id="209"/>
      <w:r w:rsidRPr="00E410E4">
        <w:rPr>
          <w:rFonts w:ascii="Tahoma" w:eastAsia="Times New Roman" w:hAnsi="Tahoma" w:cs="Tahoma"/>
          <w:i/>
          <w:iCs/>
          <w:color w:val="222222"/>
          <w:sz w:val="14"/>
          <w:szCs w:val="14"/>
          <w:shd w:val="clear" w:color="auto" w:fill="FFFFFF"/>
          <w:vertAlign w:val="superscript"/>
          <w:lang w:eastAsia="hu-HU"/>
        </w:rPr>
        <w:t>46</w:t>
      </w:r>
      <w:r w:rsidRPr="00E410E4">
        <w:rPr>
          <w:rFonts w:ascii="Tahoma" w:eastAsia="Times New Roman" w:hAnsi="Tahoma" w:cs="Tahoma"/>
          <w:i/>
          <w:iCs/>
          <w:color w:val="222222"/>
          <w:sz w:val="20"/>
          <w:szCs w:val="20"/>
          <w:shd w:val="clear" w:color="auto" w:fill="FFFFFF"/>
          <w:lang w:eastAsia="hu-HU"/>
        </w:rPr>
        <w:t>  Megállapította: 98/2014. (III. 25.) Korm. rendelet 1. § (7), 1. melléklet 3. Hatályos: 2014. III. 26-tól.</w:t>
      </w:r>
    </w:p>
    <w:p w:rsidR="00E410E4" w:rsidRPr="00E410E4" w:rsidRDefault="00E410E4" w:rsidP="00E410E4">
      <w:pPr>
        <w:spacing w:after="0" w:line="217" w:lineRule="atLeast"/>
        <w:rPr>
          <w:rFonts w:ascii="Tahoma" w:eastAsia="Times New Roman" w:hAnsi="Tahoma" w:cs="Tahoma"/>
          <w:i/>
          <w:iCs/>
          <w:color w:val="222222"/>
          <w:sz w:val="18"/>
          <w:szCs w:val="18"/>
          <w:shd w:val="clear" w:color="auto" w:fill="FFFFFF"/>
          <w:lang w:eastAsia="hu-HU"/>
        </w:rPr>
      </w:pPr>
    </w:p>
    <w:p w:rsidR="00E410E4" w:rsidRPr="00E410E4" w:rsidRDefault="00E410E4" w:rsidP="00E410E4">
      <w:pPr>
        <w:spacing w:after="0" w:line="217" w:lineRule="atLeast"/>
        <w:ind w:left="95" w:right="95"/>
        <w:rPr>
          <w:rFonts w:ascii="Tahoma" w:eastAsia="Times New Roman" w:hAnsi="Tahoma" w:cs="Tahoma"/>
          <w:i/>
          <w:iCs/>
          <w:color w:val="222222"/>
          <w:sz w:val="20"/>
          <w:szCs w:val="20"/>
          <w:shd w:val="clear" w:color="auto" w:fill="FFFFFF"/>
          <w:lang w:eastAsia="hu-HU"/>
        </w:rPr>
      </w:pPr>
      <w:bookmarkStart w:id="210" w:name="lbj47"/>
      <w:bookmarkEnd w:id="210"/>
      <w:r w:rsidRPr="00E410E4">
        <w:rPr>
          <w:rFonts w:ascii="Tahoma" w:eastAsia="Times New Roman" w:hAnsi="Tahoma" w:cs="Tahoma"/>
          <w:i/>
          <w:iCs/>
          <w:color w:val="222222"/>
          <w:sz w:val="14"/>
          <w:szCs w:val="14"/>
          <w:shd w:val="clear" w:color="auto" w:fill="FFFFFF"/>
          <w:vertAlign w:val="superscript"/>
          <w:lang w:eastAsia="hu-HU"/>
        </w:rPr>
        <w:t>47</w:t>
      </w:r>
      <w:r w:rsidRPr="00E410E4">
        <w:rPr>
          <w:rFonts w:ascii="Tahoma" w:eastAsia="Times New Roman" w:hAnsi="Tahoma" w:cs="Tahoma"/>
          <w:i/>
          <w:iCs/>
          <w:color w:val="222222"/>
          <w:sz w:val="20"/>
          <w:szCs w:val="20"/>
          <w:shd w:val="clear" w:color="auto" w:fill="FFFFFF"/>
          <w:lang w:eastAsia="hu-HU"/>
        </w:rPr>
        <w:t>  Megállapította: 182/2009. (IX. 10.) Korm. rendelet 100. § (8), 3. számú melléklet. Hatályos: 2009. X. 1-től. Ezt követően indult vagy megismételt eljárásokban kell alkalmazni.</w:t>
      </w:r>
    </w:p>
    <w:p w:rsidR="00E410E4" w:rsidRPr="00E410E4" w:rsidRDefault="00E410E4" w:rsidP="00E410E4">
      <w:pPr>
        <w:spacing w:after="0" w:line="217" w:lineRule="atLeast"/>
        <w:rPr>
          <w:rFonts w:ascii="Tahoma" w:eastAsia="Times New Roman" w:hAnsi="Tahoma" w:cs="Tahoma"/>
          <w:i/>
          <w:iCs/>
          <w:color w:val="222222"/>
          <w:sz w:val="18"/>
          <w:szCs w:val="18"/>
          <w:shd w:val="clear" w:color="auto" w:fill="FFFFFF"/>
          <w:lang w:eastAsia="hu-HU"/>
        </w:rPr>
      </w:pPr>
    </w:p>
    <w:p w:rsidR="00E410E4" w:rsidRPr="00E410E4" w:rsidRDefault="00E410E4" w:rsidP="00E410E4">
      <w:pPr>
        <w:spacing w:after="0" w:line="217" w:lineRule="atLeast"/>
        <w:ind w:left="95" w:right="95"/>
        <w:rPr>
          <w:rFonts w:ascii="Tahoma" w:eastAsia="Times New Roman" w:hAnsi="Tahoma" w:cs="Tahoma"/>
          <w:i/>
          <w:iCs/>
          <w:color w:val="222222"/>
          <w:sz w:val="20"/>
          <w:szCs w:val="20"/>
          <w:shd w:val="clear" w:color="auto" w:fill="FFFFFF"/>
          <w:lang w:eastAsia="hu-HU"/>
        </w:rPr>
      </w:pPr>
      <w:bookmarkStart w:id="211" w:name="lbj48"/>
      <w:bookmarkEnd w:id="211"/>
      <w:r w:rsidRPr="00E410E4">
        <w:rPr>
          <w:rFonts w:ascii="Tahoma" w:eastAsia="Times New Roman" w:hAnsi="Tahoma" w:cs="Tahoma"/>
          <w:i/>
          <w:iCs/>
          <w:color w:val="222222"/>
          <w:sz w:val="14"/>
          <w:szCs w:val="14"/>
          <w:shd w:val="clear" w:color="auto" w:fill="FFFFFF"/>
          <w:vertAlign w:val="superscript"/>
          <w:lang w:eastAsia="hu-HU"/>
        </w:rPr>
        <w:t>48</w:t>
      </w:r>
      <w:r w:rsidRPr="00E410E4">
        <w:rPr>
          <w:rFonts w:ascii="Tahoma" w:eastAsia="Times New Roman" w:hAnsi="Tahoma" w:cs="Tahoma"/>
          <w:i/>
          <w:iCs/>
          <w:color w:val="222222"/>
          <w:sz w:val="20"/>
          <w:szCs w:val="20"/>
          <w:shd w:val="clear" w:color="auto" w:fill="FFFFFF"/>
          <w:lang w:eastAsia="hu-HU"/>
        </w:rPr>
        <w:t>  Megállapította: 182/2009. (IX. 10.) Korm. rendelet 100. § (8), 4. számú melléklet. Hatályos: 2009. X. 1-től. Ezt követően indult vagy megismételt eljárásokban kell alkalmazni.</w:t>
      </w:r>
    </w:p>
    <w:p w:rsidR="00E410E4" w:rsidRPr="00E410E4" w:rsidRDefault="00E410E4" w:rsidP="00E410E4">
      <w:pPr>
        <w:spacing w:after="0" w:line="217" w:lineRule="atLeast"/>
        <w:rPr>
          <w:rFonts w:ascii="Tahoma" w:eastAsia="Times New Roman" w:hAnsi="Tahoma" w:cs="Tahoma"/>
          <w:i/>
          <w:iCs/>
          <w:color w:val="222222"/>
          <w:sz w:val="18"/>
          <w:szCs w:val="18"/>
          <w:shd w:val="clear" w:color="auto" w:fill="FFFFFF"/>
          <w:lang w:eastAsia="hu-HU"/>
        </w:rPr>
      </w:pPr>
    </w:p>
    <w:p w:rsidR="00E410E4" w:rsidRPr="00E410E4" w:rsidRDefault="00E410E4" w:rsidP="00E410E4">
      <w:pPr>
        <w:spacing w:after="0" w:line="217" w:lineRule="atLeast"/>
        <w:ind w:left="95" w:right="95"/>
        <w:rPr>
          <w:rFonts w:ascii="Tahoma" w:eastAsia="Times New Roman" w:hAnsi="Tahoma" w:cs="Tahoma"/>
          <w:i/>
          <w:iCs/>
          <w:color w:val="222222"/>
          <w:sz w:val="20"/>
          <w:szCs w:val="20"/>
          <w:shd w:val="clear" w:color="auto" w:fill="FFFFFF"/>
          <w:lang w:eastAsia="hu-HU"/>
        </w:rPr>
      </w:pPr>
      <w:bookmarkStart w:id="212" w:name="lbj49"/>
      <w:bookmarkEnd w:id="212"/>
      <w:r w:rsidRPr="00E410E4">
        <w:rPr>
          <w:rFonts w:ascii="Tahoma" w:eastAsia="Times New Roman" w:hAnsi="Tahoma" w:cs="Tahoma"/>
          <w:i/>
          <w:iCs/>
          <w:color w:val="222222"/>
          <w:sz w:val="14"/>
          <w:szCs w:val="14"/>
          <w:shd w:val="clear" w:color="auto" w:fill="FFFFFF"/>
          <w:vertAlign w:val="superscript"/>
          <w:lang w:eastAsia="hu-HU"/>
        </w:rPr>
        <w:t>49</w:t>
      </w:r>
      <w:r w:rsidRPr="00E410E4">
        <w:rPr>
          <w:rFonts w:ascii="Tahoma" w:eastAsia="Times New Roman" w:hAnsi="Tahoma" w:cs="Tahoma"/>
          <w:i/>
          <w:iCs/>
          <w:color w:val="222222"/>
          <w:sz w:val="20"/>
          <w:szCs w:val="20"/>
          <w:shd w:val="clear" w:color="auto" w:fill="FFFFFF"/>
          <w:lang w:eastAsia="hu-HU"/>
        </w:rPr>
        <w:t>  Megállapította: 234/2012. (VIII. 28.) Korm. rendelet 11. §. Hatályos: 2013. I. 1-től.</w:t>
      </w:r>
    </w:p>
    <w:p w:rsidR="00E410E4" w:rsidRPr="00E410E4" w:rsidRDefault="00E410E4" w:rsidP="00E410E4">
      <w:pPr>
        <w:spacing w:after="0" w:line="217" w:lineRule="atLeast"/>
        <w:rPr>
          <w:rFonts w:ascii="Tahoma" w:eastAsia="Times New Roman" w:hAnsi="Tahoma" w:cs="Tahoma"/>
          <w:i/>
          <w:iCs/>
          <w:color w:val="222222"/>
          <w:sz w:val="18"/>
          <w:szCs w:val="18"/>
          <w:shd w:val="clear" w:color="auto" w:fill="FFFFFF"/>
          <w:lang w:eastAsia="hu-HU"/>
        </w:rPr>
      </w:pPr>
    </w:p>
    <w:p w:rsidR="00E410E4" w:rsidRPr="00E410E4" w:rsidRDefault="00E410E4" w:rsidP="00E410E4">
      <w:pPr>
        <w:spacing w:after="0" w:line="217" w:lineRule="atLeast"/>
        <w:ind w:left="95" w:right="95"/>
        <w:rPr>
          <w:rFonts w:ascii="Tahoma" w:eastAsia="Times New Roman" w:hAnsi="Tahoma" w:cs="Tahoma"/>
          <w:i/>
          <w:iCs/>
          <w:color w:val="222222"/>
          <w:sz w:val="20"/>
          <w:szCs w:val="20"/>
          <w:shd w:val="clear" w:color="auto" w:fill="FFFFFF"/>
          <w:lang w:eastAsia="hu-HU"/>
        </w:rPr>
      </w:pPr>
      <w:bookmarkStart w:id="213" w:name="lbj50"/>
      <w:bookmarkEnd w:id="213"/>
      <w:r w:rsidRPr="00E410E4">
        <w:rPr>
          <w:rFonts w:ascii="Tahoma" w:eastAsia="Times New Roman" w:hAnsi="Tahoma" w:cs="Tahoma"/>
          <w:i/>
          <w:iCs/>
          <w:color w:val="222222"/>
          <w:sz w:val="14"/>
          <w:szCs w:val="14"/>
          <w:shd w:val="clear" w:color="auto" w:fill="FFFFFF"/>
          <w:vertAlign w:val="superscript"/>
          <w:lang w:eastAsia="hu-HU"/>
        </w:rPr>
        <w:t>50</w:t>
      </w:r>
      <w:r w:rsidRPr="00E410E4">
        <w:rPr>
          <w:rFonts w:ascii="Tahoma" w:eastAsia="Times New Roman" w:hAnsi="Tahoma" w:cs="Tahoma"/>
          <w:i/>
          <w:iCs/>
          <w:color w:val="222222"/>
          <w:sz w:val="20"/>
          <w:szCs w:val="20"/>
          <w:shd w:val="clear" w:color="auto" w:fill="FFFFFF"/>
          <w:lang w:eastAsia="hu-HU"/>
        </w:rPr>
        <w:t>  Hatályon kívül helyezte: 351/2010. (XII. 30.) Korm. rendelet 34. §. Hatálytalan: 2011. I. 1-től.</w:t>
      </w:r>
    </w:p>
    <w:p w:rsidR="00E410E4" w:rsidRPr="00E410E4" w:rsidRDefault="00E410E4" w:rsidP="00E410E4">
      <w:pPr>
        <w:spacing w:after="0" w:line="217" w:lineRule="atLeast"/>
        <w:rPr>
          <w:rFonts w:ascii="Tahoma" w:eastAsia="Times New Roman" w:hAnsi="Tahoma" w:cs="Tahoma"/>
          <w:i/>
          <w:iCs/>
          <w:color w:val="222222"/>
          <w:sz w:val="18"/>
          <w:szCs w:val="18"/>
          <w:shd w:val="clear" w:color="auto" w:fill="FFFFFF"/>
          <w:lang w:eastAsia="hu-HU"/>
        </w:rPr>
      </w:pPr>
    </w:p>
    <w:p w:rsidR="00E410E4" w:rsidRPr="00E410E4" w:rsidRDefault="00E410E4" w:rsidP="00E410E4">
      <w:pPr>
        <w:spacing w:after="0" w:line="217" w:lineRule="atLeast"/>
        <w:ind w:left="95" w:right="95"/>
        <w:rPr>
          <w:rFonts w:ascii="Tahoma" w:eastAsia="Times New Roman" w:hAnsi="Tahoma" w:cs="Tahoma"/>
          <w:i/>
          <w:iCs/>
          <w:color w:val="222222"/>
          <w:sz w:val="20"/>
          <w:szCs w:val="20"/>
          <w:shd w:val="clear" w:color="auto" w:fill="FFFFFF"/>
          <w:lang w:eastAsia="hu-HU"/>
        </w:rPr>
      </w:pPr>
      <w:bookmarkStart w:id="214" w:name="lbj51"/>
      <w:bookmarkEnd w:id="214"/>
      <w:r w:rsidRPr="00E410E4">
        <w:rPr>
          <w:rFonts w:ascii="Tahoma" w:eastAsia="Times New Roman" w:hAnsi="Tahoma" w:cs="Tahoma"/>
          <w:i/>
          <w:iCs/>
          <w:color w:val="222222"/>
          <w:sz w:val="14"/>
          <w:szCs w:val="14"/>
          <w:shd w:val="clear" w:color="auto" w:fill="FFFFFF"/>
          <w:vertAlign w:val="superscript"/>
          <w:lang w:eastAsia="hu-HU"/>
        </w:rPr>
        <w:t>51</w:t>
      </w:r>
      <w:r w:rsidRPr="00E410E4">
        <w:rPr>
          <w:rFonts w:ascii="Tahoma" w:eastAsia="Times New Roman" w:hAnsi="Tahoma" w:cs="Tahoma"/>
          <w:i/>
          <w:iCs/>
          <w:color w:val="222222"/>
          <w:sz w:val="20"/>
          <w:szCs w:val="20"/>
          <w:shd w:val="clear" w:color="auto" w:fill="FFFFFF"/>
          <w:lang w:eastAsia="hu-HU"/>
        </w:rPr>
        <w:t>  Hatályon kívül helyezte: 182/2009. (IX. 10.) Korm. rendelet 102. §. Hatálytalan: 2009. X. 1-től.</w:t>
      </w:r>
    </w:p>
    <w:p w:rsidR="00E410E4" w:rsidRPr="00E410E4" w:rsidRDefault="00E410E4" w:rsidP="00E410E4">
      <w:pPr>
        <w:spacing w:after="0" w:line="240" w:lineRule="auto"/>
        <w:rPr>
          <w:rFonts w:ascii="Times New Roman" w:eastAsia="Times New Roman" w:hAnsi="Times New Roman" w:cs="Times New Roman"/>
          <w:sz w:val="24"/>
          <w:szCs w:val="24"/>
          <w:lang w:eastAsia="hu-HU"/>
        </w:rPr>
      </w:pPr>
      <w:r w:rsidRPr="00E410E4">
        <w:rPr>
          <w:rFonts w:ascii="Tahoma" w:eastAsia="Times New Roman" w:hAnsi="Tahoma" w:cs="Tahoma"/>
          <w:i/>
          <w:iCs/>
          <w:color w:val="222222"/>
          <w:sz w:val="18"/>
          <w:szCs w:val="18"/>
          <w:shd w:val="clear" w:color="auto" w:fill="FFFFFF"/>
          <w:lang w:eastAsia="hu-HU"/>
        </w:rPr>
        <w:br/>
      </w:r>
    </w:p>
    <w:p w:rsidR="00E410E4" w:rsidRPr="00E410E4" w:rsidRDefault="00E410E4" w:rsidP="00E410E4">
      <w:pPr>
        <w:spacing w:before="240" w:after="240" w:line="240" w:lineRule="auto"/>
        <w:rPr>
          <w:rFonts w:ascii="Times New Roman" w:eastAsia="Times New Roman" w:hAnsi="Times New Roman" w:cs="Times New Roman"/>
          <w:sz w:val="24"/>
          <w:szCs w:val="24"/>
          <w:lang w:eastAsia="hu-HU"/>
        </w:rPr>
      </w:pPr>
      <w:r w:rsidRPr="00E410E4">
        <w:rPr>
          <w:rFonts w:ascii="Times New Roman" w:eastAsia="Times New Roman" w:hAnsi="Times New Roman" w:cs="Times New Roman"/>
          <w:sz w:val="24"/>
          <w:szCs w:val="24"/>
          <w:lang w:eastAsia="hu-HU"/>
        </w:rPr>
        <w:pict>
          <v:rect id="_x0000_i1042" style="width:0;height:.7pt" o:hralign="center" o:hrstd="t" o:hrnoshade="t" o:hr="t" fillcolor="#222" stroked="f"/>
        </w:pict>
      </w:r>
    </w:p>
    <w:p w:rsidR="00E410E4" w:rsidRPr="00E410E4" w:rsidRDefault="00E410E4" w:rsidP="00E410E4">
      <w:pPr>
        <w:shd w:val="clear" w:color="auto" w:fill="FFFFFF"/>
        <w:spacing w:before="100" w:beforeAutospacing="1" w:after="100" w:afterAutospacing="1" w:line="217" w:lineRule="atLeast"/>
        <w:jc w:val="center"/>
        <w:rPr>
          <w:rFonts w:ascii="Tahoma" w:eastAsia="Times New Roman" w:hAnsi="Tahoma" w:cs="Tahoma"/>
          <w:color w:val="222222"/>
          <w:sz w:val="18"/>
          <w:szCs w:val="18"/>
          <w:lang w:eastAsia="hu-HU"/>
        </w:rPr>
      </w:pPr>
      <w:r w:rsidRPr="00E410E4">
        <w:rPr>
          <w:rFonts w:ascii="Tahoma" w:eastAsia="Times New Roman" w:hAnsi="Tahoma" w:cs="Tahoma"/>
          <w:color w:val="222222"/>
          <w:sz w:val="15"/>
          <w:szCs w:val="15"/>
          <w:lang w:eastAsia="hu-HU"/>
        </w:rPr>
        <w:t>A</w:t>
      </w:r>
      <w:r w:rsidRPr="00E410E4">
        <w:rPr>
          <w:rFonts w:ascii="Tahoma" w:eastAsia="Times New Roman" w:hAnsi="Tahoma" w:cs="Tahoma"/>
          <w:color w:val="222222"/>
          <w:sz w:val="15"/>
          <w:lang w:eastAsia="hu-HU"/>
        </w:rPr>
        <w:t> </w:t>
      </w:r>
      <w:hyperlink r:id="rId57" w:history="1">
        <w:r w:rsidRPr="00E410E4">
          <w:rPr>
            <w:rFonts w:ascii="Tahoma" w:eastAsia="Times New Roman" w:hAnsi="Tahoma" w:cs="Tahoma"/>
            <w:color w:val="0072BC"/>
            <w:sz w:val="15"/>
            <w:u w:val="single"/>
            <w:lang w:eastAsia="hu-HU"/>
          </w:rPr>
          <w:t>net.jogtar.hu</w:t>
        </w:r>
      </w:hyperlink>
      <w:r w:rsidRPr="00E410E4">
        <w:rPr>
          <w:rFonts w:ascii="Tahoma" w:eastAsia="Times New Roman" w:hAnsi="Tahoma" w:cs="Tahoma"/>
          <w:color w:val="222222"/>
          <w:sz w:val="15"/>
          <w:lang w:eastAsia="hu-HU"/>
        </w:rPr>
        <w:t> </w:t>
      </w:r>
      <w:r w:rsidRPr="00E410E4">
        <w:rPr>
          <w:rFonts w:ascii="Tahoma" w:eastAsia="Times New Roman" w:hAnsi="Tahoma" w:cs="Tahoma"/>
          <w:color w:val="222222"/>
          <w:sz w:val="15"/>
          <w:szCs w:val="15"/>
          <w:lang w:eastAsia="hu-HU"/>
        </w:rPr>
        <w:t>oldal teljes egészében szerzői jogvédelem alatt áll. - Copyright Wolters Kluwer Kft. 2013. Minden jog fenntartva!</w:t>
      </w:r>
    </w:p>
    <w:p w:rsidR="006E2A20" w:rsidRDefault="006E2A20"/>
    <w:sectPr w:rsidR="006E2A20" w:rsidSect="006E2A2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rsids>
    <w:rsidRoot w:val="00E410E4"/>
    <w:rsid w:val="005470AB"/>
    <w:rsid w:val="006E2A20"/>
    <w:rsid w:val="007027B9"/>
    <w:rsid w:val="00E410E4"/>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6E2A20"/>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semiHidden/>
    <w:unhideWhenUsed/>
    <w:rsid w:val="00E410E4"/>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apple-converted-space">
    <w:name w:val="apple-converted-space"/>
    <w:basedOn w:val="Bekezdsalapbettpusa"/>
    <w:rsid w:val="00E410E4"/>
  </w:style>
  <w:style w:type="character" w:styleId="Hiperhivatkozs">
    <w:name w:val="Hyperlink"/>
    <w:basedOn w:val="Bekezdsalapbettpusa"/>
    <w:uiPriority w:val="99"/>
    <w:semiHidden/>
    <w:unhideWhenUsed/>
    <w:rsid w:val="00E410E4"/>
    <w:rPr>
      <w:color w:val="0000FF"/>
      <w:u w:val="single"/>
    </w:rPr>
  </w:style>
</w:styles>
</file>

<file path=word/webSettings.xml><?xml version="1.0" encoding="utf-8"?>
<w:webSettings xmlns:r="http://schemas.openxmlformats.org/officeDocument/2006/relationships" xmlns:w="http://schemas.openxmlformats.org/wordprocessingml/2006/main">
  <w:divs>
    <w:div w:id="730156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complex.hu/jr/gen/hjegy_doc.cgi?docid=99600228.KOR" TargetMode="External"/><Relationship Id="rId18" Type="http://schemas.openxmlformats.org/officeDocument/2006/relationships/hyperlink" Target="http://www.complex.hu/jr/gen/hjegy_doc.cgi?docid=99600228.KOR" TargetMode="External"/><Relationship Id="rId26" Type="http://schemas.openxmlformats.org/officeDocument/2006/relationships/hyperlink" Target="http://www.complex.hu/jr/gen/hjegy_doc.cgi?docid=99600228.KOR" TargetMode="External"/><Relationship Id="rId39" Type="http://schemas.openxmlformats.org/officeDocument/2006/relationships/hyperlink" Target="http://www.complex.hu/jr/gen/hjegy_doc.cgi?docid=99600228.KOR" TargetMode="External"/><Relationship Id="rId21" Type="http://schemas.openxmlformats.org/officeDocument/2006/relationships/hyperlink" Target="http://www.complex.hu/jr/gen/hjegy_doc.cgi?docid=99600228.KOR" TargetMode="External"/><Relationship Id="rId34" Type="http://schemas.openxmlformats.org/officeDocument/2006/relationships/hyperlink" Target="http://www.complex.hu/jr/gen/hjegy_doc.cgi?docid=99600228.KOR" TargetMode="External"/><Relationship Id="rId42" Type="http://schemas.openxmlformats.org/officeDocument/2006/relationships/hyperlink" Target="http://www.complex.hu/jr/gen/hjegy_doc.cgi?docid=99600228.KOR" TargetMode="External"/><Relationship Id="rId47" Type="http://schemas.openxmlformats.org/officeDocument/2006/relationships/hyperlink" Target="http://www.complex.hu/jr/gen/hjegy_doc.cgi?docid=99600228.KOR" TargetMode="External"/><Relationship Id="rId50" Type="http://schemas.openxmlformats.org/officeDocument/2006/relationships/hyperlink" Target="http://www.complex.hu/jr/gen/hjegy_doc.cgi?docid=99600228.KOR" TargetMode="External"/><Relationship Id="rId55" Type="http://schemas.openxmlformats.org/officeDocument/2006/relationships/hyperlink" Target="http://www.complex.hu/jr/gen/hjegy_doc.cgi?docid=99600228.KOR" TargetMode="External"/><Relationship Id="rId7" Type="http://schemas.openxmlformats.org/officeDocument/2006/relationships/hyperlink" Target="http://www.complex.hu/jr/gen/hjegy_doc.cgi?docid=99600228.KOR" TargetMode="External"/><Relationship Id="rId12" Type="http://schemas.openxmlformats.org/officeDocument/2006/relationships/hyperlink" Target="http://www.complex.hu/jr/gen/hjegy_doc.cgi?docid=99600228.KOR" TargetMode="External"/><Relationship Id="rId17" Type="http://schemas.openxmlformats.org/officeDocument/2006/relationships/hyperlink" Target="http://www.complex.hu/jr/gen/hjegy_doc.cgi?docid=99600228.KOR" TargetMode="External"/><Relationship Id="rId25" Type="http://schemas.openxmlformats.org/officeDocument/2006/relationships/hyperlink" Target="http://www.complex.hu/jr/gen/hjegy_doc.cgi?docid=99600228.KOR" TargetMode="External"/><Relationship Id="rId33" Type="http://schemas.openxmlformats.org/officeDocument/2006/relationships/hyperlink" Target="http://www.complex.hu/jr/gen/hjegy_doc.cgi?docid=99600228.KOR" TargetMode="External"/><Relationship Id="rId38" Type="http://schemas.openxmlformats.org/officeDocument/2006/relationships/hyperlink" Target="http://www.complex.hu/jr/gen/hjegy_doc.cgi?docid=99600228.KOR" TargetMode="External"/><Relationship Id="rId46" Type="http://schemas.openxmlformats.org/officeDocument/2006/relationships/hyperlink" Target="http://www.complex.hu/jr/gen/hjegy_doc.cgi?docid=99600228.KOR" TargetMode="External"/><Relationship Id="rId59"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complex.hu/jr/gen/hjegy_doc.cgi?docid=99600228.KOR" TargetMode="External"/><Relationship Id="rId20" Type="http://schemas.openxmlformats.org/officeDocument/2006/relationships/hyperlink" Target="http://www.complex.hu/jr/gen/hjegy_doc.cgi?docid=99600228.KOR" TargetMode="External"/><Relationship Id="rId29" Type="http://schemas.openxmlformats.org/officeDocument/2006/relationships/hyperlink" Target="http://www.complex.hu/jr/gen/hjegy_doc.cgi?docid=99600228.KOR" TargetMode="External"/><Relationship Id="rId41" Type="http://schemas.openxmlformats.org/officeDocument/2006/relationships/hyperlink" Target="http://www.complex.hu/jr/gen/hjegy_doc.cgi?docid=99600228.KOR" TargetMode="External"/><Relationship Id="rId54" Type="http://schemas.openxmlformats.org/officeDocument/2006/relationships/hyperlink" Target="http://www.complex.hu/jr/gen/hjegy_doc.cgi?docid=99600228.KOR" TargetMode="External"/><Relationship Id="rId1" Type="http://schemas.openxmlformats.org/officeDocument/2006/relationships/styles" Target="styles.xml"/><Relationship Id="rId6" Type="http://schemas.openxmlformats.org/officeDocument/2006/relationships/hyperlink" Target="http://www.complex.hu/jr/gen/hjegy_doc.cgi?docid=99600228.KOR" TargetMode="External"/><Relationship Id="rId11" Type="http://schemas.openxmlformats.org/officeDocument/2006/relationships/hyperlink" Target="http://www.complex.hu/jr/gen/hjegy_doc.cgi?docid=99600228.KOR" TargetMode="External"/><Relationship Id="rId24" Type="http://schemas.openxmlformats.org/officeDocument/2006/relationships/hyperlink" Target="http://www.complex.hu/jr/gen/hjegy_doc.cgi?docid=99600228.KOR" TargetMode="External"/><Relationship Id="rId32" Type="http://schemas.openxmlformats.org/officeDocument/2006/relationships/hyperlink" Target="http://www.complex.hu/jr/gen/hjegy_doc.cgi?docid=99600228.KOR" TargetMode="External"/><Relationship Id="rId37" Type="http://schemas.openxmlformats.org/officeDocument/2006/relationships/hyperlink" Target="http://www.complex.hu/jr/gen/hjegy_doc.cgi?docid=99600228.KOR" TargetMode="External"/><Relationship Id="rId40" Type="http://schemas.openxmlformats.org/officeDocument/2006/relationships/hyperlink" Target="http://www.complex.hu/jr/gen/hjegy_doc.cgi?docid=99600228.KOR" TargetMode="External"/><Relationship Id="rId45" Type="http://schemas.openxmlformats.org/officeDocument/2006/relationships/hyperlink" Target="http://www.complex.hu/jr/gen/hjegy_doc.cgi?docid=99600228.KOR" TargetMode="External"/><Relationship Id="rId53" Type="http://schemas.openxmlformats.org/officeDocument/2006/relationships/hyperlink" Target="http://www.complex.hu/jr/gen/hjegy_doc.cgi?docid=99600228.KOR" TargetMode="External"/><Relationship Id="rId58" Type="http://schemas.openxmlformats.org/officeDocument/2006/relationships/fontTable" Target="fontTable.xml"/><Relationship Id="rId5" Type="http://schemas.openxmlformats.org/officeDocument/2006/relationships/hyperlink" Target="http://www.complex.hu/jr/gen/hjegy_doc.cgi?docid=99600228.KOR" TargetMode="External"/><Relationship Id="rId15" Type="http://schemas.openxmlformats.org/officeDocument/2006/relationships/hyperlink" Target="http://www.complex.hu/jr/gen/hjegy_doc.cgi?docid=99600228.KOR" TargetMode="External"/><Relationship Id="rId23" Type="http://schemas.openxmlformats.org/officeDocument/2006/relationships/hyperlink" Target="http://www.complex.hu/jr/gen/hjegy_doc.cgi?docid=99600228.KOR" TargetMode="External"/><Relationship Id="rId28" Type="http://schemas.openxmlformats.org/officeDocument/2006/relationships/hyperlink" Target="http://www.complex.hu/jr/gen/hjegy_doc.cgi?docid=99600228.KOR" TargetMode="External"/><Relationship Id="rId36" Type="http://schemas.openxmlformats.org/officeDocument/2006/relationships/hyperlink" Target="http://www.complex.hu/jr/gen/hjegy_doc.cgi?docid=99600228.KOR" TargetMode="External"/><Relationship Id="rId49" Type="http://schemas.openxmlformats.org/officeDocument/2006/relationships/hyperlink" Target="http://www.complex.hu/jr/gen/hjegy_doc.cgi?docid=99600228.KOR" TargetMode="External"/><Relationship Id="rId57" Type="http://schemas.openxmlformats.org/officeDocument/2006/relationships/hyperlink" Target="http://net.jogtar.hu/" TargetMode="External"/><Relationship Id="rId10" Type="http://schemas.openxmlformats.org/officeDocument/2006/relationships/hyperlink" Target="http://www.complex.hu/jr/gen/hjegy_doc.cgi?docid=99600228.KOR" TargetMode="External"/><Relationship Id="rId19" Type="http://schemas.openxmlformats.org/officeDocument/2006/relationships/hyperlink" Target="http://www.complex.hu/jr/gen/hjegy_doc.cgi?docid=99600228.KOR" TargetMode="External"/><Relationship Id="rId31" Type="http://schemas.openxmlformats.org/officeDocument/2006/relationships/hyperlink" Target="http://www.complex.hu/jr/gen/hjegy_doc.cgi?docid=99600228.KOR" TargetMode="External"/><Relationship Id="rId44" Type="http://schemas.openxmlformats.org/officeDocument/2006/relationships/hyperlink" Target="http://www.complex.hu/jr/gen/hjegy_doc.cgi?docid=99600228.KOR" TargetMode="External"/><Relationship Id="rId52" Type="http://schemas.openxmlformats.org/officeDocument/2006/relationships/hyperlink" Target="http://www.complex.hu/jr/gen/hjegy_doc.cgi?docid=99600228.KOR" TargetMode="External"/><Relationship Id="rId4" Type="http://schemas.openxmlformats.org/officeDocument/2006/relationships/hyperlink" Target="http://www.complex.hu/jr/gen/hjegy_doc.cgi?docid=99600228.KOR" TargetMode="External"/><Relationship Id="rId9" Type="http://schemas.openxmlformats.org/officeDocument/2006/relationships/hyperlink" Target="http://www.complex.hu/jr/gen/hjegy_doc.cgi?docid=99600228.KOR" TargetMode="External"/><Relationship Id="rId14" Type="http://schemas.openxmlformats.org/officeDocument/2006/relationships/image" Target="media/image1.gif"/><Relationship Id="rId22" Type="http://schemas.openxmlformats.org/officeDocument/2006/relationships/hyperlink" Target="http://www.complex.hu/jr/gen/hjegy_doc.cgi?docid=99600228.KOR" TargetMode="External"/><Relationship Id="rId27" Type="http://schemas.openxmlformats.org/officeDocument/2006/relationships/hyperlink" Target="http://www.complex.hu/jr/gen/hjegy_doc.cgi?docid=99600228.KOR" TargetMode="External"/><Relationship Id="rId30" Type="http://schemas.openxmlformats.org/officeDocument/2006/relationships/hyperlink" Target="http://www.complex.hu/jr/gen/hjegy_doc.cgi?docid=99600228.KOR" TargetMode="External"/><Relationship Id="rId35" Type="http://schemas.openxmlformats.org/officeDocument/2006/relationships/hyperlink" Target="http://www.complex.hu/jr/gen/hjegy_doc.cgi?docid=99600228.KOR" TargetMode="External"/><Relationship Id="rId43" Type="http://schemas.openxmlformats.org/officeDocument/2006/relationships/hyperlink" Target="http://www.complex.hu/jr/gen/hjegy_doc.cgi?docid=99600228.KOR" TargetMode="External"/><Relationship Id="rId48" Type="http://schemas.openxmlformats.org/officeDocument/2006/relationships/hyperlink" Target="http://www.complex.hu/jr/gen/hjegy_doc.cgi?docid=99600228.KOR" TargetMode="External"/><Relationship Id="rId56" Type="http://schemas.openxmlformats.org/officeDocument/2006/relationships/image" Target="media/image2.gif"/><Relationship Id="rId8" Type="http://schemas.openxmlformats.org/officeDocument/2006/relationships/hyperlink" Target="http://www.complex.hu/jr/gen/hjegy_doc.cgi?docid=99600228.KOR" TargetMode="External"/><Relationship Id="rId51" Type="http://schemas.openxmlformats.org/officeDocument/2006/relationships/hyperlink" Target="http://www.complex.hu/jr/gen/hjegy_doc.cgi?docid=99600228.KOR" TargetMode="External"/><Relationship Id="rId3"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3683</Words>
  <Characters>25416</Characters>
  <Application>Microsoft Office Word</Application>
  <DocSecurity>0</DocSecurity>
  <Lines>211</Lines>
  <Paragraphs>58</Paragraphs>
  <ScaleCrop>false</ScaleCrop>
  <Company/>
  <LinksUpToDate>false</LinksUpToDate>
  <CharactersWithSpaces>29041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2015-02-05T11:01:00Z</dcterms:created>
  <dcterms:modified xsi:type="dcterms:W3CDTF">2015-02-05T11:01:00Z</dcterms:modified>
</cp:coreProperties>
</file>